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069" w:rsidRPr="00DD0D8F" w:rsidRDefault="00AE0599" w:rsidP="007C4069">
      <w:pPr>
        <w:spacing w:before="120"/>
        <w:jc w:val="center"/>
        <w:rPr>
          <w:b/>
          <w:color w:val="000000" w:themeColor="text1"/>
          <w:sz w:val="28"/>
          <w:szCs w:val="28"/>
        </w:rPr>
      </w:pPr>
      <w:r w:rsidRPr="00DD0D8F">
        <w:rPr>
          <w:b/>
          <w:color w:val="000000" w:themeColor="text1"/>
          <w:sz w:val="28"/>
          <w:szCs w:val="28"/>
        </w:rPr>
        <w:t>МИНИСТЕРСТВО ОБРАЗОВАНИЯ РЕСПУБЛИКИ БЕЛАРУСЬ</w:t>
      </w:r>
    </w:p>
    <w:p w:rsidR="007C4069" w:rsidRPr="00DD0D8F" w:rsidRDefault="007C4069" w:rsidP="007C4069">
      <w:pPr>
        <w:pStyle w:val="FR2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 xml:space="preserve">Учебно-методическое объединение </w:t>
      </w:r>
    </w:p>
    <w:p w:rsidR="007C4069" w:rsidRPr="00DD0D8F" w:rsidRDefault="007C4069" w:rsidP="007C4069">
      <w:pPr>
        <w:pStyle w:val="FR2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>по химико-технологическому образованию</w:t>
      </w:r>
    </w:p>
    <w:p w:rsidR="007C4069" w:rsidRPr="00DD0D8F" w:rsidRDefault="007C4069" w:rsidP="007C4069">
      <w:pPr>
        <w:pStyle w:val="FR2"/>
        <w:rPr>
          <w:color w:val="000000" w:themeColor="text1"/>
          <w:sz w:val="28"/>
          <w:szCs w:val="28"/>
        </w:rPr>
      </w:pPr>
    </w:p>
    <w:p w:rsidR="007C4069" w:rsidRPr="00DD0D8F" w:rsidRDefault="007C4069" w:rsidP="007C4069">
      <w:pPr>
        <w:pStyle w:val="FR2"/>
        <w:rPr>
          <w:color w:val="000000" w:themeColor="text1"/>
          <w:sz w:val="28"/>
          <w:szCs w:val="28"/>
        </w:rPr>
      </w:pPr>
    </w:p>
    <w:p w:rsidR="007C4069" w:rsidRPr="00DD0D8F" w:rsidRDefault="007C4069" w:rsidP="007C4069">
      <w:pPr>
        <w:ind w:left="3969"/>
        <w:rPr>
          <w:b/>
          <w:color w:val="000000" w:themeColor="text1"/>
          <w:sz w:val="28"/>
          <w:szCs w:val="28"/>
        </w:rPr>
      </w:pPr>
      <w:r w:rsidRPr="00DD0D8F">
        <w:rPr>
          <w:b/>
          <w:color w:val="000000" w:themeColor="text1"/>
          <w:sz w:val="28"/>
          <w:szCs w:val="28"/>
        </w:rPr>
        <w:t>УТВЕРЖДАЮ</w:t>
      </w:r>
    </w:p>
    <w:p w:rsidR="007C4069" w:rsidRPr="00DD0D8F" w:rsidRDefault="007C4069" w:rsidP="007C4069">
      <w:pPr>
        <w:pStyle w:val="2"/>
        <w:ind w:left="3969" w:firstLine="0"/>
        <w:rPr>
          <w:b w:val="0"/>
          <w:color w:val="000000" w:themeColor="text1"/>
          <w:szCs w:val="28"/>
        </w:rPr>
      </w:pPr>
      <w:r w:rsidRPr="00DD0D8F">
        <w:rPr>
          <w:b w:val="0"/>
          <w:color w:val="000000" w:themeColor="text1"/>
          <w:szCs w:val="28"/>
        </w:rPr>
        <w:t>Первый заместитель Министра образования</w:t>
      </w:r>
    </w:p>
    <w:p w:rsidR="007C4069" w:rsidRPr="00DD0D8F" w:rsidRDefault="007C4069" w:rsidP="007C4069">
      <w:pPr>
        <w:pStyle w:val="2"/>
        <w:ind w:left="3969" w:firstLine="0"/>
        <w:rPr>
          <w:b w:val="0"/>
          <w:color w:val="000000" w:themeColor="text1"/>
          <w:szCs w:val="28"/>
        </w:rPr>
      </w:pPr>
      <w:r w:rsidRPr="00DD0D8F">
        <w:rPr>
          <w:b w:val="0"/>
          <w:color w:val="000000" w:themeColor="text1"/>
          <w:szCs w:val="28"/>
        </w:rPr>
        <w:t xml:space="preserve">Республики Беларусь </w:t>
      </w:r>
    </w:p>
    <w:p w:rsidR="007C4069" w:rsidRPr="00DD0D8F" w:rsidRDefault="007C4069" w:rsidP="007C4069">
      <w:pPr>
        <w:ind w:left="3969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 xml:space="preserve">_______________________ </w:t>
      </w:r>
      <w:r w:rsidR="00AE0599" w:rsidRPr="00DD0D8F">
        <w:rPr>
          <w:color w:val="000000" w:themeColor="text1"/>
          <w:sz w:val="28"/>
          <w:szCs w:val="28"/>
        </w:rPr>
        <w:t>В.А. Богуш</w:t>
      </w:r>
    </w:p>
    <w:p w:rsidR="007C4069" w:rsidRPr="00DD0D8F" w:rsidRDefault="007C4069" w:rsidP="007C4069">
      <w:pPr>
        <w:ind w:left="3969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>____________________2014 г.</w:t>
      </w:r>
    </w:p>
    <w:p w:rsidR="007C4069" w:rsidRPr="00DD0D8F" w:rsidRDefault="007C4069" w:rsidP="007C4069">
      <w:pPr>
        <w:ind w:left="3969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 xml:space="preserve">Регистрационный № ___________/тип. </w:t>
      </w:r>
    </w:p>
    <w:p w:rsidR="007C4069" w:rsidRPr="00DD0D8F" w:rsidRDefault="007C4069" w:rsidP="007C4069">
      <w:pPr>
        <w:ind w:left="3969"/>
        <w:rPr>
          <w:b/>
          <w:color w:val="000000" w:themeColor="text1"/>
          <w:sz w:val="28"/>
          <w:szCs w:val="28"/>
        </w:rPr>
      </w:pPr>
    </w:p>
    <w:p w:rsidR="007C4069" w:rsidRPr="00DD0D8F" w:rsidRDefault="007C4069" w:rsidP="007C4069">
      <w:pPr>
        <w:ind w:left="4111"/>
        <w:rPr>
          <w:b/>
          <w:color w:val="000000" w:themeColor="text1"/>
          <w:sz w:val="28"/>
          <w:szCs w:val="28"/>
        </w:rPr>
      </w:pPr>
    </w:p>
    <w:p w:rsidR="007C4069" w:rsidRPr="00DD0D8F" w:rsidRDefault="007C4069" w:rsidP="007C4069">
      <w:pPr>
        <w:pStyle w:val="4"/>
        <w:spacing w:line="360" w:lineRule="auto"/>
        <w:jc w:val="center"/>
        <w:rPr>
          <w:color w:val="000000" w:themeColor="text1"/>
        </w:rPr>
      </w:pPr>
      <w:r w:rsidRPr="00DD0D8F">
        <w:rPr>
          <w:color w:val="000000" w:themeColor="text1"/>
        </w:rPr>
        <w:t>ТЕХНОЛОГИЯ ИЗДЕЛИЙ ИЗ КОЖИ</w:t>
      </w:r>
    </w:p>
    <w:p w:rsidR="007C4069" w:rsidRPr="00DD0D8F" w:rsidRDefault="007C4069" w:rsidP="007C4069">
      <w:pPr>
        <w:pStyle w:val="4"/>
        <w:jc w:val="center"/>
        <w:rPr>
          <w:color w:val="000000" w:themeColor="text1"/>
        </w:rPr>
      </w:pPr>
      <w:r w:rsidRPr="00DD0D8F">
        <w:rPr>
          <w:color w:val="000000" w:themeColor="text1"/>
        </w:rPr>
        <w:t xml:space="preserve">Типовая учебная программа </w:t>
      </w:r>
    </w:p>
    <w:p w:rsidR="007C4069" w:rsidRPr="00DD0D8F" w:rsidRDefault="00AE0599" w:rsidP="007C4069">
      <w:pPr>
        <w:jc w:val="center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 xml:space="preserve">по учебной дисциплине </w:t>
      </w:r>
      <w:r w:rsidR="007C4069" w:rsidRPr="00DD0D8F">
        <w:rPr>
          <w:color w:val="000000" w:themeColor="text1"/>
          <w:sz w:val="28"/>
          <w:szCs w:val="28"/>
        </w:rPr>
        <w:t xml:space="preserve"> </w:t>
      </w:r>
      <w:r w:rsidR="000A1B6F">
        <w:rPr>
          <w:color w:val="000000" w:themeColor="text1"/>
          <w:sz w:val="28"/>
          <w:szCs w:val="28"/>
        </w:rPr>
        <w:t xml:space="preserve">для </w:t>
      </w:r>
      <w:r w:rsidR="007C4069" w:rsidRPr="00DD0D8F">
        <w:rPr>
          <w:color w:val="000000" w:themeColor="text1"/>
          <w:sz w:val="28"/>
          <w:szCs w:val="28"/>
        </w:rPr>
        <w:t xml:space="preserve">специальности </w:t>
      </w:r>
    </w:p>
    <w:p w:rsidR="007C4069" w:rsidRPr="00DD0D8F" w:rsidRDefault="007C4069" w:rsidP="007C4069">
      <w:pPr>
        <w:jc w:val="center"/>
        <w:rPr>
          <w:b/>
          <w:color w:val="000000" w:themeColor="text1"/>
          <w:sz w:val="28"/>
          <w:szCs w:val="28"/>
        </w:rPr>
      </w:pPr>
      <w:r w:rsidRPr="00DD0D8F">
        <w:rPr>
          <w:b/>
          <w:color w:val="000000" w:themeColor="text1"/>
          <w:sz w:val="28"/>
          <w:szCs w:val="28"/>
        </w:rPr>
        <w:t>1-50 02 01  «Конструирование и технология изделий из кожи»</w:t>
      </w:r>
    </w:p>
    <w:p w:rsidR="007C4069" w:rsidRPr="00DD0D8F" w:rsidRDefault="00D706D4" w:rsidP="007C4069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(специализации</w:t>
      </w:r>
      <w:r w:rsidR="007C4069" w:rsidRPr="00DD0D8F">
        <w:rPr>
          <w:color w:val="000000" w:themeColor="text1"/>
          <w:sz w:val="28"/>
          <w:szCs w:val="28"/>
        </w:rPr>
        <w:t xml:space="preserve"> 1-50 02 01 01 «Технология обуви», 1-50 02 01 02 «Технология кожгалантерейных изделий», 1-50 02 01 05 «Изготовление и ремонт обуви по индивидуальным заказам»)</w:t>
      </w:r>
    </w:p>
    <w:p w:rsidR="007C4069" w:rsidRPr="00DD0D8F" w:rsidRDefault="007C4069" w:rsidP="007C4069">
      <w:pPr>
        <w:ind w:right="142"/>
        <w:jc w:val="center"/>
        <w:rPr>
          <w:color w:val="000000" w:themeColor="text1"/>
          <w:sz w:val="28"/>
          <w:szCs w:val="28"/>
        </w:rPr>
      </w:pPr>
    </w:p>
    <w:tbl>
      <w:tblPr>
        <w:tblW w:w="0" w:type="auto"/>
        <w:tblLook w:val="01E0"/>
      </w:tblPr>
      <w:tblGrid>
        <w:gridCol w:w="4682"/>
        <w:gridCol w:w="92"/>
        <w:gridCol w:w="4957"/>
        <w:gridCol w:w="10"/>
      </w:tblGrid>
      <w:tr w:rsidR="007C4069" w:rsidRPr="00DD0D8F" w:rsidTr="00AE0599">
        <w:trPr>
          <w:trHeight w:val="2540"/>
        </w:trPr>
        <w:tc>
          <w:tcPr>
            <w:tcW w:w="4682" w:type="dxa"/>
          </w:tcPr>
          <w:p w:rsidR="007C4069" w:rsidRPr="00DD0D8F" w:rsidRDefault="007C4069" w:rsidP="007C5DC9">
            <w:pPr>
              <w:rPr>
                <w:b/>
                <w:i/>
                <w:color w:val="000000" w:themeColor="text1"/>
                <w:sz w:val="28"/>
                <w:szCs w:val="28"/>
              </w:rPr>
            </w:pPr>
            <w:r w:rsidRPr="00DD0D8F">
              <w:rPr>
                <w:b/>
                <w:color w:val="000000" w:themeColor="text1"/>
                <w:sz w:val="28"/>
                <w:szCs w:val="28"/>
              </w:rPr>
              <w:t>СОГЛАСОВАНО</w:t>
            </w:r>
          </w:p>
          <w:p w:rsidR="007C4069" w:rsidRPr="00DD0D8F" w:rsidRDefault="007C4069" w:rsidP="007C5DC9">
            <w:pPr>
              <w:ind w:right="400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Заместитель председателя</w:t>
            </w:r>
          </w:p>
          <w:p w:rsidR="007C4069" w:rsidRPr="00DD0D8F" w:rsidRDefault="007C4069" w:rsidP="007C5DC9">
            <w:pPr>
              <w:ind w:right="400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концерна «Беллегпром»</w:t>
            </w:r>
          </w:p>
          <w:p w:rsidR="007C4069" w:rsidRPr="00DD0D8F" w:rsidRDefault="007C4069" w:rsidP="007C5DC9">
            <w:pPr>
              <w:ind w:right="400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______________Т.М. Старченко</w:t>
            </w:r>
          </w:p>
          <w:p w:rsidR="007C4069" w:rsidRPr="00DD0D8F" w:rsidRDefault="007C4069" w:rsidP="007C5DC9">
            <w:pPr>
              <w:ind w:right="400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«_____»_______________2014г.</w:t>
            </w:r>
          </w:p>
          <w:p w:rsidR="007C4069" w:rsidRPr="00DD0D8F" w:rsidRDefault="007C4069" w:rsidP="007C5DC9">
            <w:pPr>
              <w:spacing w:line="260" w:lineRule="auto"/>
              <w:ind w:right="400"/>
              <w:rPr>
                <w:color w:val="000000" w:themeColor="text1"/>
                <w:sz w:val="28"/>
                <w:szCs w:val="28"/>
              </w:rPr>
            </w:pPr>
          </w:p>
          <w:p w:rsidR="007C4069" w:rsidRPr="00DD0D8F" w:rsidRDefault="007C4069" w:rsidP="007C5DC9">
            <w:pPr>
              <w:spacing w:line="260" w:lineRule="auto"/>
              <w:ind w:right="40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59" w:type="dxa"/>
            <w:gridSpan w:val="3"/>
          </w:tcPr>
          <w:p w:rsidR="007C4069" w:rsidRPr="00DD0D8F" w:rsidRDefault="007C4069" w:rsidP="007C5DC9">
            <w:pPr>
              <w:ind w:left="228" w:hanging="56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DD0D8F">
              <w:rPr>
                <w:b/>
                <w:color w:val="000000" w:themeColor="text1"/>
                <w:sz w:val="28"/>
                <w:szCs w:val="28"/>
              </w:rPr>
              <w:t>СОГЛАСОВАНО</w:t>
            </w:r>
          </w:p>
          <w:p w:rsidR="007C4069" w:rsidRPr="00DD0D8F" w:rsidRDefault="00AE0599" w:rsidP="007C5DC9">
            <w:pPr>
              <w:ind w:left="228" w:right="-113" w:hanging="56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Начальник У</w:t>
            </w:r>
            <w:r w:rsidR="007C4069" w:rsidRPr="00DD0D8F">
              <w:rPr>
                <w:color w:val="000000" w:themeColor="text1"/>
                <w:sz w:val="28"/>
                <w:szCs w:val="28"/>
              </w:rPr>
              <w:t xml:space="preserve">правления высшего           образования Министерства                    образования Республики Беларусь </w:t>
            </w:r>
          </w:p>
          <w:p w:rsidR="007C4069" w:rsidRPr="00DD0D8F" w:rsidRDefault="007C4069" w:rsidP="007C5DC9">
            <w:pPr>
              <w:ind w:left="228" w:right="400" w:hanging="56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__________________С.И. Романюк</w:t>
            </w:r>
          </w:p>
          <w:p w:rsidR="007C4069" w:rsidRPr="00DD0D8F" w:rsidRDefault="007C4069" w:rsidP="007C5DC9">
            <w:pPr>
              <w:ind w:left="228" w:right="400" w:hanging="56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«_____»__________________2014г.</w:t>
            </w:r>
          </w:p>
          <w:p w:rsidR="007C4069" w:rsidRPr="00DD0D8F" w:rsidRDefault="007C4069" w:rsidP="007C5DC9">
            <w:pPr>
              <w:spacing w:line="260" w:lineRule="auto"/>
              <w:ind w:left="228" w:right="400" w:hanging="56"/>
              <w:rPr>
                <w:color w:val="000000" w:themeColor="text1"/>
                <w:sz w:val="28"/>
                <w:szCs w:val="28"/>
              </w:rPr>
            </w:pPr>
          </w:p>
        </w:tc>
      </w:tr>
      <w:tr w:rsidR="007C4069" w:rsidRPr="00DD0D8F" w:rsidTr="00AE0599">
        <w:trPr>
          <w:gridAfter w:val="1"/>
          <w:wAfter w:w="10" w:type="dxa"/>
        </w:trPr>
        <w:tc>
          <w:tcPr>
            <w:tcW w:w="4774" w:type="dxa"/>
            <w:gridSpan w:val="2"/>
          </w:tcPr>
          <w:p w:rsidR="007C4069" w:rsidRPr="00DD0D8F" w:rsidRDefault="007C4069" w:rsidP="007C5DC9">
            <w:pPr>
              <w:rPr>
                <w:b/>
                <w:color w:val="000000" w:themeColor="text1"/>
                <w:sz w:val="28"/>
                <w:szCs w:val="28"/>
              </w:rPr>
            </w:pPr>
            <w:r w:rsidRPr="00DD0D8F">
              <w:rPr>
                <w:b/>
                <w:color w:val="000000" w:themeColor="text1"/>
                <w:sz w:val="28"/>
                <w:szCs w:val="28"/>
              </w:rPr>
              <w:t>СОГЛАСОВАНО</w:t>
            </w:r>
          </w:p>
          <w:p w:rsidR="007C4069" w:rsidRPr="00DD0D8F" w:rsidRDefault="007C4069" w:rsidP="007C5DC9">
            <w:pPr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Председатель Учебно-методического объединения по химико-технологи-ческому образованию</w:t>
            </w:r>
          </w:p>
          <w:p w:rsidR="007C4069" w:rsidRPr="00DD0D8F" w:rsidRDefault="007C4069" w:rsidP="007C5DC9">
            <w:pPr>
              <w:ind w:right="400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_________________И.М. Жарский</w:t>
            </w:r>
          </w:p>
          <w:p w:rsidR="007C4069" w:rsidRPr="00DD0D8F" w:rsidRDefault="00A570F4" w:rsidP="007C5DC9">
            <w:pPr>
              <w:spacing w:line="260" w:lineRule="auto"/>
              <w:ind w:right="400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«_____»__________</w:t>
            </w:r>
            <w:r w:rsidR="007C4069" w:rsidRPr="00DD0D8F">
              <w:rPr>
                <w:color w:val="000000" w:themeColor="text1"/>
                <w:sz w:val="28"/>
                <w:szCs w:val="28"/>
              </w:rPr>
              <w:t>_______2014г.</w:t>
            </w:r>
          </w:p>
        </w:tc>
        <w:tc>
          <w:tcPr>
            <w:tcW w:w="4957" w:type="dxa"/>
          </w:tcPr>
          <w:p w:rsidR="007C4069" w:rsidRPr="00DD0D8F" w:rsidRDefault="007C4069" w:rsidP="007C5DC9">
            <w:pPr>
              <w:ind w:left="75"/>
              <w:rPr>
                <w:b/>
                <w:color w:val="000000" w:themeColor="text1"/>
                <w:sz w:val="28"/>
                <w:szCs w:val="28"/>
              </w:rPr>
            </w:pPr>
            <w:r w:rsidRPr="00DD0D8F">
              <w:rPr>
                <w:b/>
                <w:color w:val="000000" w:themeColor="text1"/>
                <w:sz w:val="28"/>
                <w:szCs w:val="28"/>
              </w:rPr>
              <w:t>СОГЛАСОВАНО</w:t>
            </w:r>
          </w:p>
          <w:p w:rsidR="007C4069" w:rsidRPr="00DD0D8F" w:rsidRDefault="007C4069" w:rsidP="007C5DC9">
            <w:pPr>
              <w:ind w:left="75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7C4069" w:rsidRPr="00DD0D8F" w:rsidRDefault="007C4069" w:rsidP="007C5DC9">
            <w:pPr>
              <w:ind w:right="400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__________________И.В. Титович</w:t>
            </w:r>
          </w:p>
          <w:p w:rsidR="007C4069" w:rsidRPr="00DD0D8F" w:rsidRDefault="007C4069" w:rsidP="007C5DC9">
            <w:pPr>
              <w:ind w:right="400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«_____»__________________2014г.</w:t>
            </w:r>
          </w:p>
        </w:tc>
      </w:tr>
      <w:tr w:rsidR="007C4069" w:rsidRPr="00DD0D8F" w:rsidTr="00AE0599">
        <w:trPr>
          <w:gridAfter w:val="1"/>
          <w:wAfter w:w="10" w:type="dxa"/>
        </w:trPr>
        <w:tc>
          <w:tcPr>
            <w:tcW w:w="4682" w:type="dxa"/>
          </w:tcPr>
          <w:p w:rsidR="007C4069" w:rsidRPr="00DD0D8F" w:rsidRDefault="007C4069" w:rsidP="007C5DC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49" w:type="dxa"/>
            <w:gridSpan w:val="2"/>
          </w:tcPr>
          <w:p w:rsidR="00AE0599" w:rsidRPr="00DD0D8F" w:rsidRDefault="00AE0599" w:rsidP="00AE0599">
            <w:pPr>
              <w:spacing w:before="120"/>
              <w:rPr>
                <w:color w:val="000000" w:themeColor="text1"/>
                <w:sz w:val="16"/>
                <w:szCs w:val="16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7C4069" w:rsidRPr="00DD0D8F" w:rsidRDefault="00AE0599" w:rsidP="00AE0599">
            <w:pPr>
              <w:spacing w:before="120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 xml:space="preserve">  </w:t>
            </w:r>
            <w:r w:rsidR="007C4069" w:rsidRPr="00DD0D8F">
              <w:rPr>
                <w:color w:val="000000" w:themeColor="text1"/>
                <w:sz w:val="28"/>
                <w:szCs w:val="28"/>
              </w:rPr>
              <w:t>Эксперт-нормоконтролер</w:t>
            </w:r>
          </w:p>
          <w:p w:rsidR="007C4069" w:rsidRPr="00DD0D8F" w:rsidRDefault="00AE0599" w:rsidP="00AE0599">
            <w:pPr>
              <w:ind w:left="252"/>
              <w:rPr>
                <w:color w:val="000000" w:themeColor="text1"/>
                <w:sz w:val="28"/>
                <w:szCs w:val="28"/>
              </w:rPr>
            </w:pPr>
            <w:r w:rsidRPr="00DD0D8F">
              <w:rPr>
                <w:color w:val="000000" w:themeColor="text1"/>
                <w:sz w:val="28"/>
                <w:szCs w:val="28"/>
              </w:rPr>
              <w:t>_______________</w:t>
            </w:r>
            <w:r w:rsidR="007C4069" w:rsidRPr="00DD0D8F">
              <w:rPr>
                <w:color w:val="000000" w:themeColor="text1"/>
                <w:sz w:val="28"/>
                <w:szCs w:val="28"/>
              </w:rPr>
              <w:t>______________</w:t>
            </w:r>
          </w:p>
        </w:tc>
      </w:tr>
    </w:tbl>
    <w:p w:rsidR="00AE0599" w:rsidRPr="00DD0D8F" w:rsidRDefault="00AE0599" w:rsidP="00AE0599">
      <w:pPr>
        <w:ind w:right="400"/>
        <w:jc w:val="right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>«_____»__________________2014г.</w:t>
      </w:r>
    </w:p>
    <w:p w:rsidR="00AE0599" w:rsidRPr="00DD0D8F" w:rsidRDefault="00AE0599" w:rsidP="007C4069">
      <w:pPr>
        <w:jc w:val="center"/>
        <w:rPr>
          <w:color w:val="000000" w:themeColor="text1"/>
          <w:sz w:val="28"/>
          <w:szCs w:val="28"/>
        </w:rPr>
      </w:pPr>
    </w:p>
    <w:p w:rsidR="007C4069" w:rsidRPr="00DD0D8F" w:rsidRDefault="00A570F4" w:rsidP="007C4069">
      <w:pPr>
        <w:jc w:val="center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>Минск-</w:t>
      </w:r>
      <w:r w:rsidR="007C4069" w:rsidRPr="00DD0D8F">
        <w:rPr>
          <w:color w:val="000000" w:themeColor="text1"/>
          <w:sz w:val="28"/>
          <w:szCs w:val="28"/>
        </w:rPr>
        <w:t>2014</w:t>
      </w:r>
    </w:p>
    <w:p w:rsidR="007C4069" w:rsidRPr="00DD0D8F" w:rsidRDefault="007C4069" w:rsidP="007C4069">
      <w:pPr>
        <w:suppressAutoHyphens/>
        <w:jc w:val="both"/>
        <w:rPr>
          <w:b/>
          <w:bCs/>
          <w:color w:val="000000" w:themeColor="text1"/>
          <w:sz w:val="28"/>
          <w:szCs w:val="28"/>
        </w:rPr>
      </w:pPr>
      <w:r w:rsidRPr="00DD0D8F">
        <w:rPr>
          <w:b/>
          <w:caps/>
          <w:color w:val="000000" w:themeColor="text1"/>
          <w:sz w:val="28"/>
          <w:szCs w:val="28"/>
        </w:rPr>
        <w:lastRenderedPageBreak/>
        <w:t>СоставителИ:</w:t>
      </w:r>
    </w:p>
    <w:p w:rsidR="007C4069" w:rsidRPr="00DD0D8F" w:rsidRDefault="007C4069" w:rsidP="007C4069">
      <w:pPr>
        <w:suppressAutoHyphens/>
        <w:jc w:val="both"/>
        <w:rPr>
          <w:color w:val="000000" w:themeColor="text1"/>
          <w:sz w:val="28"/>
          <w:szCs w:val="28"/>
        </w:rPr>
      </w:pPr>
      <w:r w:rsidRPr="00DD0D8F">
        <w:rPr>
          <w:b/>
          <w:bCs/>
          <w:color w:val="000000" w:themeColor="text1"/>
          <w:sz w:val="28"/>
          <w:szCs w:val="28"/>
        </w:rPr>
        <w:t>Фурашова С.Л.,</w:t>
      </w:r>
      <w:r w:rsidRPr="00DD0D8F">
        <w:rPr>
          <w:bCs/>
          <w:color w:val="000000" w:themeColor="text1"/>
          <w:sz w:val="28"/>
          <w:szCs w:val="28"/>
        </w:rPr>
        <w:t xml:space="preserve"> доцент кафедры </w:t>
      </w:r>
      <w:r w:rsidRPr="00DD0D8F">
        <w:rPr>
          <w:color w:val="000000" w:themeColor="text1"/>
          <w:sz w:val="28"/>
          <w:szCs w:val="28"/>
        </w:rPr>
        <w:t xml:space="preserve"> «Конструирование и технология  изделий из кожи» учреждения образования «Витебский государственный технологический университет»,  кандидат технических наук;</w:t>
      </w:r>
    </w:p>
    <w:p w:rsidR="007C4069" w:rsidRPr="00DD0D8F" w:rsidRDefault="007C4069" w:rsidP="007C4069">
      <w:pPr>
        <w:suppressAutoHyphens/>
        <w:jc w:val="both"/>
        <w:rPr>
          <w:color w:val="000000" w:themeColor="text1"/>
          <w:sz w:val="28"/>
          <w:szCs w:val="28"/>
        </w:rPr>
      </w:pPr>
      <w:r w:rsidRPr="00DD0D8F">
        <w:rPr>
          <w:b/>
          <w:bCs/>
          <w:color w:val="000000" w:themeColor="text1"/>
          <w:sz w:val="28"/>
          <w:szCs w:val="28"/>
        </w:rPr>
        <w:t>Максина З.Г.,</w:t>
      </w:r>
      <w:r w:rsidRPr="00DD0D8F">
        <w:rPr>
          <w:bCs/>
          <w:color w:val="000000" w:themeColor="text1"/>
          <w:sz w:val="28"/>
          <w:szCs w:val="28"/>
        </w:rPr>
        <w:t xml:space="preserve"> доцент кафедры </w:t>
      </w:r>
      <w:r w:rsidRPr="00DD0D8F">
        <w:rPr>
          <w:color w:val="000000" w:themeColor="text1"/>
          <w:sz w:val="28"/>
          <w:szCs w:val="28"/>
        </w:rPr>
        <w:t xml:space="preserve"> «Конструирование и технология изделий из кожи» учреждения образования «Витебский государственный технологический университет»,  кандидат технических наук;  </w:t>
      </w:r>
    </w:p>
    <w:p w:rsidR="007C4069" w:rsidRPr="00DD0D8F" w:rsidRDefault="007C4069" w:rsidP="007C4069">
      <w:pPr>
        <w:suppressAutoHyphens/>
        <w:jc w:val="both"/>
        <w:rPr>
          <w:color w:val="000000" w:themeColor="text1"/>
          <w:sz w:val="28"/>
          <w:szCs w:val="28"/>
        </w:rPr>
      </w:pPr>
      <w:r w:rsidRPr="00DD0D8F">
        <w:rPr>
          <w:b/>
          <w:bCs/>
          <w:color w:val="000000" w:themeColor="text1"/>
          <w:sz w:val="28"/>
          <w:szCs w:val="28"/>
        </w:rPr>
        <w:t xml:space="preserve">Загайгора К.А., </w:t>
      </w:r>
      <w:r w:rsidRPr="00DD0D8F">
        <w:rPr>
          <w:bCs/>
          <w:color w:val="000000" w:themeColor="text1"/>
          <w:sz w:val="28"/>
          <w:szCs w:val="28"/>
        </w:rPr>
        <w:t xml:space="preserve">доцент кафедры </w:t>
      </w:r>
      <w:r w:rsidRPr="00DD0D8F">
        <w:rPr>
          <w:color w:val="000000" w:themeColor="text1"/>
          <w:sz w:val="28"/>
          <w:szCs w:val="28"/>
        </w:rPr>
        <w:t xml:space="preserve"> «Конструирование и технология изделий из кожи» учреждения образования «Витебский государственный технологический  университет»,  кандидат технических наук.</w:t>
      </w:r>
    </w:p>
    <w:p w:rsidR="007C4069" w:rsidRPr="00DD0D8F" w:rsidRDefault="007C4069" w:rsidP="007C4069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C4069" w:rsidRPr="00DD0D8F" w:rsidRDefault="007C4069" w:rsidP="007C4069">
      <w:pPr>
        <w:pStyle w:val="8"/>
        <w:rPr>
          <w:b/>
          <w:i w:val="0"/>
          <w:color w:val="000000" w:themeColor="text1"/>
          <w:sz w:val="28"/>
          <w:szCs w:val="28"/>
        </w:rPr>
      </w:pPr>
      <w:r w:rsidRPr="00DD0D8F">
        <w:rPr>
          <w:b/>
          <w:i w:val="0"/>
          <w:color w:val="000000" w:themeColor="text1"/>
          <w:sz w:val="28"/>
          <w:szCs w:val="28"/>
        </w:rPr>
        <w:t>РЕЦЕНЗЕНТЫ:</w:t>
      </w:r>
    </w:p>
    <w:p w:rsidR="007C4069" w:rsidRPr="00DD0D8F" w:rsidRDefault="007C4069" w:rsidP="007C5DC9">
      <w:pPr>
        <w:pStyle w:val="a7"/>
        <w:spacing w:after="0"/>
        <w:rPr>
          <w:color w:val="000000" w:themeColor="text1"/>
          <w:sz w:val="28"/>
          <w:szCs w:val="28"/>
        </w:rPr>
      </w:pPr>
      <w:r w:rsidRPr="00F70C1F">
        <w:rPr>
          <w:b/>
          <w:color w:val="000000" w:themeColor="text1"/>
          <w:sz w:val="28"/>
          <w:szCs w:val="28"/>
        </w:rPr>
        <w:t xml:space="preserve">Гарская Н.П., </w:t>
      </w:r>
      <w:r w:rsidR="00AE0599" w:rsidRPr="00F70C1F">
        <w:rPr>
          <w:color w:val="000000" w:themeColor="text1"/>
          <w:sz w:val="28"/>
          <w:szCs w:val="28"/>
        </w:rPr>
        <w:t>заведующая</w:t>
      </w:r>
      <w:r w:rsidRPr="00F70C1F">
        <w:rPr>
          <w:color w:val="000000" w:themeColor="text1"/>
          <w:sz w:val="28"/>
          <w:szCs w:val="28"/>
        </w:rPr>
        <w:t xml:space="preserve"> кафедрой «Конструирование и технология одежды» учреждения образования «Витебский государственный технологический университет», кандидат технических наук, доцент;</w:t>
      </w:r>
    </w:p>
    <w:p w:rsidR="007C5DC9" w:rsidRPr="00DD0D8F" w:rsidRDefault="007C5DC9" w:rsidP="007C5DC9">
      <w:pPr>
        <w:pStyle w:val="a7"/>
        <w:spacing w:after="0"/>
        <w:rPr>
          <w:color w:val="000000" w:themeColor="text1"/>
          <w:sz w:val="16"/>
          <w:szCs w:val="16"/>
        </w:rPr>
      </w:pPr>
    </w:p>
    <w:p w:rsidR="007C4069" w:rsidRPr="00DD0D8F" w:rsidRDefault="007C4069" w:rsidP="007C5DC9">
      <w:pPr>
        <w:pStyle w:val="a7"/>
        <w:spacing w:after="0"/>
        <w:rPr>
          <w:color w:val="000000" w:themeColor="text1"/>
          <w:sz w:val="28"/>
          <w:szCs w:val="28"/>
        </w:rPr>
      </w:pPr>
      <w:r w:rsidRPr="00DD0D8F">
        <w:rPr>
          <w:b/>
          <w:color w:val="000000" w:themeColor="text1"/>
          <w:sz w:val="28"/>
          <w:szCs w:val="28"/>
        </w:rPr>
        <w:t xml:space="preserve">Кузнечик </w:t>
      </w:r>
      <w:r w:rsidR="007C5DC9" w:rsidRPr="00DD0D8F">
        <w:rPr>
          <w:b/>
          <w:color w:val="000000" w:themeColor="text1"/>
          <w:sz w:val="28"/>
          <w:szCs w:val="28"/>
        </w:rPr>
        <w:t>Н.А.</w:t>
      </w:r>
      <w:r w:rsidR="007C5DC9" w:rsidRPr="00DD0D8F">
        <w:rPr>
          <w:color w:val="000000" w:themeColor="text1"/>
          <w:sz w:val="28"/>
          <w:szCs w:val="28"/>
        </w:rPr>
        <w:t xml:space="preserve"> начальник отдела подготовки производства  производственного уни</w:t>
      </w:r>
      <w:r w:rsidR="000A1B6F">
        <w:rPr>
          <w:color w:val="000000" w:themeColor="text1"/>
          <w:sz w:val="28"/>
          <w:szCs w:val="28"/>
        </w:rPr>
        <w:t>тарного предприятия «Сан-Марко», г. Витебск;</w:t>
      </w:r>
    </w:p>
    <w:p w:rsidR="007C5DC9" w:rsidRPr="00DD0D8F" w:rsidRDefault="007C5DC9" w:rsidP="007C5DC9">
      <w:pPr>
        <w:pStyle w:val="a7"/>
        <w:spacing w:after="0"/>
        <w:rPr>
          <w:color w:val="000000" w:themeColor="text1"/>
          <w:sz w:val="16"/>
          <w:szCs w:val="16"/>
        </w:rPr>
      </w:pPr>
    </w:p>
    <w:p w:rsidR="007C4069" w:rsidRPr="00DD0D8F" w:rsidRDefault="007C4069" w:rsidP="007C5DC9">
      <w:pPr>
        <w:pStyle w:val="a7"/>
        <w:spacing w:after="0"/>
        <w:rPr>
          <w:color w:val="000000" w:themeColor="text1"/>
          <w:sz w:val="28"/>
          <w:szCs w:val="28"/>
        </w:rPr>
      </w:pPr>
      <w:r w:rsidRPr="00DD0D8F">
        <w:rPr>
          <w:b/>
          <w:color w:val="000000" w:themeColor="text1"/>
          <w:sz w:val="28"/>
          <w:szCs w:val="28"/>
        </w:rPr>
        <w:t>Кирияк Т.В.,</w:t>
      </w:r>
      <w:r w:rsidRPr="00DD0D8F">
        <w:rPr>
          <w:color w:val="000000" w:themeColor="text1"/>
          <w:sz w:val="28"/>
          <w:szCs w:val="28"/>
        </w:rPr>
        <w:t xml:space="preserve"> начальник основного производст</w:t>
      </w:r>
      <w:r w:rsidR="000A1B6F">
        <w:rPr>
          <w:color w:val="000000" w:themeColor="text1"/>
          <w:sz w:val="28"/>
          <w:szCs w:val="28"/>
        </w:rPr>
        <w:t>ва ОАО  «Красный Октябрь»,  г. Витебск</w:t>
      </w:r>
    </w:p>
    <w:p w:rsidR="007C4069" w:rsidRPr="00DD0D8F" w:rsidRDefault="007C4069" w:rsidP="007C4069">
      <w:pPr>
        <w:pStyle w:val="a7"/>
        <w:rPr>
          <w:color w:val="000000" w:themeColor="text1"/>
          <w:sz w:val="28"/>
          <w:szCs w:val="28"/>
        </w:rPr>
      </w:pPr>
    </w:p>
    <w:p w:rsidR="007C4069" w:rsidRPr="00DD0D8F" w:rsidRDefault="007C4069" w:rsidP="007C4069">
      <w:pPr>
        <w:pStyle w:val="7"/>
        <w:ind w:firstLine="0"/>
        <w:jc w:val="left"/>
        <w:rPr>
          <w:color w:val="000000" w:themeColor="text1"/>
          <w:szCs w:val="28"/>
        </w:rPr>
      </w:pPr>
      <w:r w:rsidRPr="00DD0D8F">
        <w:rPr>
          <w:color w:val="000000" w:themeColor="text1"/>
          <w:szCs w:val="28"/>
        </w:rPr>
        <w:t>РЕКОМЕНДОВАНА К УТВЕРЖДЕНИЮ В КАЧЕСТВЕ ТИПОВОЙ:</w:t>
      </w:r>
    </w:p>
    <w:p w:rsidR="007C4069" w:rsidRPr="00DD0D8F" w:rsidRDefault="007C4069" w:rsidP="007C4069">
      <w:pPr>
        <w:rPr>
          <w:color w:val="000000" w:themeColor="text1"/>
          <w:sz w:val="28"/>
          <w:szCs w:val="28"/>
        </w:rPr>
      </w:pPr>
    </w:p>
    <w:p w:rsidR="007C4069" w:rsidRPr="00DD0D8F" w:rsidRDefault="007C4069" w:rsidP="00F70C1F">
      <w:pPr>
        <w:pStyle w:val="a7"/>
        <w:ind w:right="165"/>
        <w:jc w:val="both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 xml:space="preserve">Кафедрой  «Конструирование и технология изделий из кожи» учреждения образования «Витебский государственный технологический университет» </w:t>
      </w:r>
    </w:p>
    <w:p w:rsidR="007C4069" w:rsidRPr="00DD0D8F" w:rsidRDefault="007C4069" w:rsidP="007C4069">
      <w:pPr>
        <w:pStyle w:val="a7"/>
        <w:ind w:right="165"/>
        <w:jc w:val="both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 xml:space="preserve">(протокол №  </w:t>
      </w:r>
      <w:r w:rsidR="00A570F4" w:rsidRPr="00DD0D8F">
        <w:rPr>
          <w:color w:val="000000" w:themeColor="text1"/>
          <w:sz w:val="28"/>
          <w:szCs w:val="28"/>
        </w:rPr>
        <w:t>7  от  11. 03. 2014</w:t>
      </w:r>
      <w:r w:rsidRPr="00DD0D8F">
        <w:rPr>
          <w:color w:val="000000" w:themeColor="text1"/>
          <w:sz w:val="28"/>
          <w:szCs w:val="28"/>
        </w:rPr>
        <w:t>);</w:t>
      </w:r>
    </w:p>
    <w:p w:rsidR="007C4069" w:rsidRPr="00DD0D8F" w:rsidRDefault="007C4069" w:rsidP="007C4069">
      <w:pPr>
        <w:pStyle w:val="a7"/>
        <w:ind w:right="165"/>
        <w:jc w:val="both"/>
        <w:rPr>
          <w:color w:val="000000" w:themeColor="text1"/>
          <w:sz w:val="28"/>
          <w:szCs w:val="28"/>
        </w:rPr>
      </w:pPr>
    </w:p>
    <w:p w:rsidR="0056674E" w:rsidRPr="00DD0D8F" w:rsidRDefault="007C4069" w:rsidP="007C4069">
      <w:pPr>
        <w:pStyle w:val="a7"/>
        <w:ind w:right="165"/>
        <w:jc w:val="both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>Н</w:t>
      </w:r>
      <w:r w:rsidR="00A570F4" w:rsidRPr="00DD0D8F">
        <w:rPr>
          <w:color w:val="000000" w:themeColor="text1"/>
          <w:sz w:val="28"/>
          <w:szCs w:val="28"/>
        </w:rPr>
        <w:t>аучно-методическим советом у</w:t>
      </w:r>
      <w:r w:rsidRPr="00DD0D8F">
        <w:rPr>
          <w:color w:val="000000" w:themeColor="text1"/>
          <w:sz w:val="28"/>
          <w:szCs w:val="28"/>
        </w:rPr>
        <w:t>чреждения образования «Витебский государственный технологический универси</w:t>
      </w:r>
      <w:r w:rsidR="000C1927" w:rsidRPr="00DD0D8F">
        <w:rPr>
          <w:color w:val="000000" w:themeColor="text1"/>
          <w:sz w:val="28"/>
          <w:szCs w:val="28"/>
        </w:rPr>
        <w:t>тет»</w:t>
      </w:r>
    </w:p>
    <w:p w:rsidR="007C4069" w:rsidRPr="00DD0D8F" w:rsidRDefault="000C1927" w:rsidP="007C4069">
      <w:pPr>
        <w:pStyle w:val="a7"/>
        <w:ind w:right="165"/>
        <w:jc w:val="both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 xml:space="preserve"> (протокол №</w:t>
      </w:r>
      <w:r w:rsidR="00AE0599" w:rsidRPr="00DD0D8F">
        <w:rPr>
          <w:color w:val="000000" w:themeColor="text1"/>
          <w:sz w:val="28"/>
          <w:szCs w:val="28"/>
        </w:rPr>
        <w:t xml:space="preserve">  1</w:t>
      </w:r>
      <w:r w:rsidR="007C5DC9" w:rsidRPr="00DD0D8F">
        <w:rPr>
          <w:color w:val="000000" w:themeColor="text1"/>
          <w:sz w:val="28"/>
          <w:szCs w:val="28"/>
        </w:rPr>
        <w:t xml:space="preserve"> </w:t>
      </w:r>
      <w:r w:rsidR="00AE0599" w:rsidRPr="00DD0D8F">
        <w:rPr>
          <w:color w:val="000000" w:themeColor="text1"/>
          <w:sz w:val="28"/>
          <w:szCs w:val="28"/>
        </w:rPr>
        <w:t>от  11.</w:t>
      </w:r>
      <w:r w:rsidR="00F70C1F">
        <w:rPr>
          <w:color w:val="000000" w:themeColor="text1"/>
          <w:sz w:val="28"/>
          <w:szCs w:val="28"/>
        </w:rPr>
        <w:t xml:space="preserve"> </w:t>
      </w:r>
      <w:r w:rsidR="00AE0599" w:rsidRPr="00DD0D8F">
        <w:rPr>
          <w:color w:val="000000" w:themeColor="text1"/>
          <w:sz w:val="28"/>
          <w:szCs w:val="28"/>
        </w:rPr>
        <w:t>09</w:t>
      </w:r>
      <w:r w:rsidR="007C4069" w:rsidRPr="00DD0D8F">
        <w:rPr>
          <w:color w:val="000000" w:themeColor="text1"/>
          <w:sz w:val="28"/>
          <w:szCs w:val="28"/>
        </w:rPr>
        <w:t>.</w:t>
      </w:r>
      <w:r w:rsidR="00D706D4">
        <w:rPr>
          <w:color w:val="000000" w:themeColor="text1"/>
          <w:sz w:val="28"/>
          <w:szCs w:val="28"/>
        </w:rPr>
        <w:t xml:space="preserve"> </w:t>
      </w:r>
      <w:r w:rsidR="007C4069" w:rsidRPr="00DD0D8F">
        <w:rPr>
          <w:color w:val="000000" w:themeColor="text1"/>
          <w:sz w:val="28"/>
          <w:szCs w:val="28"/>
        </w:rPr>
        <w:t>20</w:t>
      </w:r>
      <w:r w:rsidRPr="00DD0D8F">
        <w:rPr>
          <w:color w:val="000000" w:themeColor="text1"/>
          <w:sz w:val="28"/>
          <w:szCs w:val="28"/>
        </w:rPr>
        <w:t>14</w:t>
      </w:r>
      <w:r w:rsidR="007C4069" w:rsidRPr="00DD0D8F">
        <w:rPr>
          <w:color w:val="000000" w:themeColor="text1"/>
          <w:sz w:val="28"/>
          <w:szCs w:val="28"/>
        </w:rPr>
        <w:t>);</w:t>
      </w:r>
    </w:p>
    <w:p w:rsidR="007C4069" w:rsidRPr="00DD0D8F" w:rsidRDefault="007C4069" w:rsidP="007C4069">
      <w:pPr>
        <w:ind w:right="525"/>
        <w:jc w:val="both"/>
        <w:rPr>
          <w:color w:val="000000" w:themeColor="text1"/>
          <w:sz w:val="28"/>
          <w:szCs w:val="28"/>
        </w:rPr>
      </w:pPr>
    </w:p>
    <w:p w:rsidR="0056674E" w:rsidRPr="00DD0D8F" w:rsidRDefault="007C4069" w:rsidP="007C4069">
      <w:pPr>
        <w:pStyle w:val="a7"/>
        <w:ind w:right="165"/>
        <w:jc w:val="both"/>
        <w:rPr>
          <w:color w:val="000000" w:themeColor="text1"/>
          <w:spacing w:val="-2"/>
          <w:sz w:val="28"/>
          <w:szCs w:val="28"/>
        </w:rPr>
      </w:pPr>
      <w:r w:rsidRPr="00DD0D8F">
        <w:rPr>
          <w:color w:val="000000" w:themeColor="text1"/>
          <w:spacing w:val="-2"/>
          <w:sz w:val="28"/>
          <w:szCs w:val="28"/>
        </w:rPr>
        <w:t>Научно-ме</w:t>
      </w:r>
      <w:r w:rsidR="000A1B6F">
        <w:rPr>
          <w:color w:val="000000" w:themeColor="text1"/>
          <w:spacing w:val="-2"/>
          <w:sz w:val="28"/>
          <w:szCs w:val="28"/>
        </w:rPr>
        <w:t>тодическим советом по технологиям</w:t>
      </w:r>
      <w:r w:rsidRPr="00DD0D8F">
        <w:rPr>
          <w:color w:val="000000" w:themeColor="text1"/>
          <w:spacing w:val="-2"/>
          <w:sz w:val="28"/>
          <w:szCs w:val="28"/>
        </w:rPr>
        <w:t xml:space="preserve"> легкой промышленности Учебно-методического объединения высших учебных заведений по химико-технологическому образованию </w:t>
      </w:r>
    </w:p>
    <w:p w:rsidR="007C4069" w:rsidRPr="00DD0D8F" w:rsidRDefault="00AE0599" w:rsidP="007C4069">
      <w:pPr>
        <w:pStyle w:val="a7"/>
        <w:ind w:right="165"/>
        <w:jc w:val="both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 xml:space="preserve">(протокол № </w:t>
      </w:r>
      <w:r w:rsidR="000A1B6F">
        <w:rPr>
          <w:color w:val="000000" w:themeColor="text1"/>
          <w:sz w:val="28"/>
          <w:szCs w:val="28"/>
        </w:rPr>
        <w:t>3    от   12.11</w:t>
      </w:r>
      <w:r w:rsidRPr="00DD0D8F">
        <w:rPr>
          <w:color w:val="000000" w:themeColor="text1"/>
          <w:sz w:val="28"/>
          <w:szCs w:val="28"/>
        </w:rPr>
        <w:t>.</w:t>
      </w:r>
      <w:r w:rsidR="00D706D4">
        <w:rPr>
          <w:color w:val="000000" w:themeColor="text1"/>
          <w:sz w:val="28"/>
          <w:szCs w:val="28"/>
        </w:rPr>
        <w:t xml:space="preserve"> </w:t>
      </w:r>
      <w:r w:rsidR="00F70C1F">
        <w:rPr>
          <w:color w:val="000000" w:themeColor="text1"/>
          <w:sz w:val="28"/>
          <w:szCs w:val="28"/>
        </w:rPr>
        <w:t>2014</w:t>
      </w:r>
      <w:r w:rsidR="007C4069" w:rsidRPr="00DD0D8F">
        <w:rPr>
          <w:color w:val="000000" w:themeColor="text1"/>
          <w:sz w:val="28"/>
          <w:szCs w:val="28"/>
        </w:rPr>
        <w:t>).</w:t>
      </w:r>
    </w:p>
    <w:p w:rsidR="007C4069" w:rsidRPr="00DD0D8F" w:rsidRDefault="007C4069" w:rsidP="007C4069">
      <w:pPr>
        <w:ind w:right="525"/>
        <w:jc w:val="both"/>
        <w:rPr>
          <w:color w:val="000000" w:themeColor="text1"/>
          <w:sz w:val="28"/>
          <w:szCs w:val="28"/>
        </w:rPr>
      </w:pPr>
    </w:p>
    <w:p w:rsidR="007C4069" w:rsidRPr="00DD0D8F" w:rsidRDefault="000C1927" w:rsidP="007C5DC9">
      <w:pPr>
        <w:pStyle w:val="21"/>
        <w:spacing w:after="0" w:line="240" w:lineRule="auto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 xml:space="preserve">Ответственный за редакцию: </w:t>
      </w:r>
      <w:r w:rsidR="00DA15F5">
        <w:rPr>
          <w:color w:val="000000" w:themeColor="text1"/>
          <w:sz w:val="28"/>
          <w:szCs w:val="28"/>
        </w:rPr>
        <w:t>С.Л. Фурашова</w:t>
      </w:r>
    </w:p>
    <w:p w:rsidR="007C5DC9" w:rsidRPr="00DD0D8F" w:rsidRDefault="007C5DC9" w:rsidP="007C5DC9">
      <w:pPr>
        <w:pStyle w:val="21"/>
        <w:spacing w:after="0" w:line="240" w:lineRule="auto"/>
        <w:rPr>
          <w:color w:val="000000" w:themeColor="text1"/>
          <w:sz w:val="28"/>
          <w:szCs w:val="28"/>
        </w:rPr>
      </w:pPr>
    </w:p>
    <w:p w:rsidR="007C4069" w:rsidRPr="00DD0D8F" w:rsidRDefault="007C4069" w:rsidP="007C5DC9">
      <w:pPr>
        <w:pStyle w:val="21"/>
        <w:spacing w:after="0" w:line="240" w:lineRule="auto"/>
        <w:rPr>
          <w:color w:val="000000" w:themeColor="text1"/>
          <w:sz w:val="28"/>
          <w:szCs w:val="28"/>
        </w:rPr>
      </w:pPr>
      <w:r w:rsidRPr="00DD0D8F">
        <w:rPr>
          <w:color w:val="000000" w:themeColor="text1"/>
          <w:sz w:val="28"/>
          <w:szCs w:val="28"/>
        </w:rPr>
        <w:t>Ответственный за выпуск: В.М. Чумак</w:t>
      </w:r>
    </w:p>
    <w:p w:rsidR="000A1B6F" w:rsidRDefault="000A1B6F" w:rsidP="000407F6">
      <w:pPr>
        <w:pStyle w:val="21"/>
        <w:ind w:firstLine="851"/>
        <w:jc w:val="center"/>
        <w:rPr>
          <w:rStyle w:val="FontStyle32"/>
          <w:sz w:val="28"/>
          <w:szCs w:val="28"/>
        </w:rPr>
      </w:pPr>
    </w:p>
    <w:p w:rsidR="0056674E" w:rsidRDefault="0056674E" w:rsidP="000407F6">
      <w:pPr>
        <w:pStyle w:val="21"/>
        <w:ind w:firstLine="851"/>
        <w:jc w:val="center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lastRenderedPageBreak/>
        <w:t>СОДЕРЖАНИЕ</w:t>
      </w:r>
    </w:p>
    <w:p w:rsidR="0056674E" w:rsidRDefault="0056674E" w:rsidP="0056674E">
      <w:pPr>
        <w:pStyle w:val="Style16"/>
        <w:widowControl/>
        <w:jc w:val="both"/>
        <w:rPr>
          <w:rStyle w:val="FontStyle32"/>
          <w:sz w:val="28"/>
          <w:szCs w:val="28"/>
        </w:rPr>
      </w:pPr>
    </w:p>
    <w:p w:rsidR="0056674E" w:rsidRPr="0056674E" w:rsidRDefault="0056674E" w:rsidP="0056674E">
      <w:pPr>
        <w:pStyle w:val="3"/>
        <w:ind w:firstLine="709"/>
        <w:rPr>
          <w:bCs/>
        </w:rPr>
      </w:pPr>
      <w:r w:rsidRPr="0056674E">
        <w:rPr>
          <w:bCs/>
        </w:rPr>
        <w:t xml:space="preserve"> Поя</w:t>
      </w:r>
      <w:r>
        <w:rPr>
          <w:bCs/>
        </w:rPr>
        <w:t>снительная записка…….………………………………………….…</w:t>
      </w:r>
      <w:r w:rsidRPr="0056674E">
        <w:rPr>
          <w:bCs/>
        </w:rPr>
        <w:t>4</w:t>
      </w:r>
    </w:p>
    <w:p w:rsidR="0056674E" w:rsidRPr="0056674E" w:rsidRDefault="0056674E" w:rsidP="0056674E">
      <w:pPr>
        <w:pStyle w:val="3"/>
        <w:ind w:firstLine="709"/>
        <w:rPr>
          <w:bCs/>
        </w:rPr>
      </w:pPr>
      <w:r w:rsidRPr="0056674E">
        <w:rPr>
          <w:bCs/>
        </w:rPr>
        <w:t xml:space="preserve"> Примерный те</w:t>
      </w:r>
      <w:r>
        <w:rPr>
          <w:bCs/>
        </w:rPr>
        <w:t>матический план …………………………</w:t>
      </w:r>
      <w:r w:rsidRPr="0056674E">
        <w:rPr>
          <w:bCs/>
        </w:rPr>
        <w:t>…</w:t>
      </w:r>
      <w:r>
        <w:rPr>
          <w:bCs/>
        </w:rPr>
        <w:t>…</w:t>
      </w:r>
      <w:r w:rsidRPr="0056674E">
        <w:rPr>
          <w:bCs/>
        </w:rPr>
        <w:t>….……</w:t>
      </w:r>
      <w:r>
        <w:rPr>
          <w:bCs/>
        </w:rPr>
        <w:t>.</w:t>
      </w:r>
      <w:r w:rsidR="00560AA0">
        <w:rPr>
          <w:bCs/>
        </w:rPr>
        <w:t>.</w:t>
      </w:r>
      <w:r w:rsidR="00F70C1F">
        <w:rPr>
          <w:bCs/>
        </w:rPr>
        <w:t>7</w:t>
      </w:r>
    </w:p>
    <w:p w:rsidR="0056674E" w:rsidRPr="0056674E" w:rsidRDefault="0056674E" w:rsidP="0056674E">
      <w:pPr>
        <w:pStyle w:val="3"/>
        <w:ind w:firstLine="709"/>
        <w:rPr>
          <w:bCs/>
        </w:rPr>
      </w:pPr>
      <w:r w:rsidRPr="0056674E">
        <w:rPr>
          <w:bCs/>
        </w:rPr>
        <w:t xml:space="preserve"> Содержа</w:t>
      </w:r>
      <w:r w:rsidR="00DA15F5">
        <w:rPr>
          <w:bCs/>
        </w:rPr>
        <w:t>ние учебного материала</w:t>
      </w:r>
      <w:r w:rsidR="00DA15F5">
        <w:rPr>
          <w:bCs/>
        </w:rPr>
        <w:tab/>
        <w:t>…………..……..</w:t>
      </w:r>
      <w:r w:rsidRPr="0056674E">
        <w:rPr>
          <w:bCs/>
        </w:rPr>
        <w:t>…</w:t>
      </w:r>
      <w:r>
        <w:rPr>
          <w:bCs/>
        </w:rPr>
        <w:t>…</w:t>
      </w:r>
      <w:r w:rsidRPr="0056674E">
        <w:rPr>
          <w:bCs/>
        </w:rPr>
        <w:t>….…….…</w:t>
      </w:r>
      <w:r w:rsidR="00F70C1F">
        <w:rPr>
          <w:bCs/>
        </w:rPr>
        <w:t>..10</w:t>
      </w:r>
    </w:p>
    <w:p w:rsidR="0056674E" w:rsidRPr="0056674E" w:rsidRDefault="00DA15F5" w:rsidP="0056674E">
      <w:pPr>
        <w:pStyle w:val="3"/>
        <w:ind w:firstLine="709"/>
        <w:rPr>
          <w:bCs/>
        </w:rPr>
      </w:pPr>
      <w:r>
        <w:rPr>
          <w:bCs/>
        </w:rPr>
        <w:t xml:space="preserve"> Информационно-методическая </w:t>
      </w:r>
      <w:r w:rsidR="00560AA0">
        <w:rPr>
          <w:bCs/>
        </w:rPr>
        <w:t xml:space="preserve"> </w:t>
      </w:r>
      <w:r w:rsidR="0056674E">
        <w:rPr>
          <w:bCs/>
        </w:rPr>
        <w:t xml:space="preserve"> часть…………</w:t>
      </w:r>
      <w:r w:rsidR="0056674E" w:rsidRPr="0056674E">
        <w:rPr>
          <w:bCs/>
        </w:rPr>
        <w:t>……...………</w:t>
      </w:r>
      <w:r w:rsidR="00560AA0">
        <w:rPr>
          <w:bCs/>
        </w:rPr>
        <w:t>…</w:t>
      </w:r>
      <w:r>
        <w:rPr>
          <w:bCs/>
        </w:rPr>
        <w:t>..</w:t>
      </w:r>
      <w:r w:rsidR="0056674E">
        <w:rPr>
          <w:bCs/>
        </w:rPr>
        <w:t>.</w:t>
      </w:r>
      <w:r w:rsidR="00F70C1F">
        <w:rPr>
          <w:bCs/>
        </w:rPr>
        <w:t>….14</w:t>
      </w:r>
    </w:p>
    <w:p w:rsidR="0056674E" w:rsidRPr="00560AA0" w:rsidRDefault="00560AA0" w:rsidP="00560AA0">
      <w:pPr>
        <w:pStyle w:val="21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0AA0" w:rsidRDefault="00560AA0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7C4069">
      <w:pPr>
        <w:pStyle w:val="21"/>
        <w:jc w:val="center"/>
        <w:rPr>
          <w:b/>
          <w:sz w:val="28"/>
          <w:szCs w:val="28"/>
        </w:rPr>
      </w:pPr>
    </w:p>
    <w:p w:rsidR="0056674E" w:rsidRDefault="0056674E" w:rsidP="0056674E">
      <w:pPr>
        <w:pStyle w:val="Style23"/>
        <w:widowControl/>
        <w:ind w:firstLine="720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lastRenderedPageBreak/>
        <w:t>1 ПОЯСНИТЕЛЬНАЯ ЗАПИСКА</w:t>
      </w:r>
    </w:p>
    <w:p w:rsidR="004964EA" w:rsidRDefault="004964EA" w:rsidP="00D60986">
      <w:pPr>
        <w:ind w:firstLine="567"/>
        <w:jc w:val="both"/>
        <w:rPr>
          <w:bCs/>
          <w:sz w:val="28"/>
          <w:szCs w:val="28"/>
        </w:rPr>
      </w:pPr>
    </w:p>
    <w:p w:rsidR="004964EA" w:rsidRDefault="00DA15F5" w:rsidP="004964EA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4964EA">
        <w:rPr>
          <w:b/>
          <w:sz w:val="28"/>
          <w:szCs w:val="28"/>
        </w:rPr>
        <w:t xml:space="preserve"> Цели и задачи учебной дисциплины</w:t>
      </w:r>
    </w:p>
    <w:p w:rsidR="00B50CA1" w:rsidRPr="00D63201" w:rsidRDefault="00B50CA1" w:rsidP="004964EA">
      <w:pPr>
        <w:ind w:left="720"/>
        <w:jc w:val="both"/>
        <w:rPr>
          <w:b/>
        </w:rPr>
      </w:pPr>
    </w:p>
    <w:p w:rsidR="00AF3C1B" w:rsidRDefault="00AF3C1B" w:rsidP="00B50CA1">
      <w:pPr>
        <w:ind w:firstLine="709"/>
        <w:jc w:val="both"/>
        <w:rPr>
          <w:sz w:val="28"/>
          <w:szCs w:val="28"/>
        </w:rPr>
      </w:pPr>
      <w:r w:rsidRPr="00AF3C1B">
        <w:rPr>
          <w:sz w:val="28"/>
          <w:szCs w:val="28"/>
        </w:rPr>
        <w:t xml:space="preserve">Целью дисциплины является </w:t>
      </w:r>
      <w:r>
        <w:rPr>
          <w:sz w:val="28"/>
          <w:szCs w:val="28"/>
        </w:rPr>
        <w:t xml:space="preserve">формирование знаний, умений и профессиональных компетенций в области технологии изделий из кожи, направленных на изучение теоретических и практических основ проектирования технологических процессов раскроя материалов, обработки деталей и сборки готовых изделий из кожи. </w:t>
      </w:r>
    </w:p>
    <w:p w:rsidR="00AF3C1B" w:rsidRPr="00433B31" w:rsidRDefault="00AF3C1B" w:rsidP="00AF3C1B">
      <w:pPr>
        <w:ind w:firstLine="708"/>
        <w:jc w:val="both"/>
        <w:rPr>
          <w:sz w:val="28"/>
          <w:szCs w:val="28"/>
        </w:rPr>
      </w:pPr>
      <w:r w:rsidRPr="00433B31">
        <w:rPr>
          <w:sz w:val="28"/>
          <w:szCs w:val="28"/>
        </w:rPr>
        <w:t>Задачами дисциплины является подготовка специалистов, владеющих современными знаниями и методами разработки малооперационной, энерго- и ресурсосберегающей технологии производства изделий из кожи.</w:t>
      </w:r>
    </w:p>
    <w:p w:rsidR="00DA15F5" w:rsidRDefault="00DA15F5" w:rsidP="00AF3C1B">
      <w:pPr>
        <w:ind w:firstLine="708"/>
        <w:jc w:val="both"/>
        <w:rPr>
          <w:sz w:val="28"/>
          <w:szCs w:val="28"/>
        </w:rPr>
      </w:pPr>
    </w:p>
    <w:p w:rsidR="00E81213" w:rsidRDefault="00DA15F5" w:rsidP="00AF3C1B">
      <w:pPr>
        <w:ind w:firstLine="708"/>
        <w:jc w:val="both"/>
        <w:rPr>
          <w:b/>
          <w:sz w:val="28"/>
          <w:szCs w:val="28"/>
        </w:rPr>
      </w:pPr>
      <w:r w:rsidRPr="00DA15F5">
        <w:rPr>
          <w:b/>
          <w:sz w:val="28"/>
          <w:szCs w:val="28"/>
        </w:rPr>
        <w:t xml:space="preserve">1.2 </w:t>
      </w:r>
      <w:r>
        <w:rPr>
          <w:b/>
          <w:sz w:val="28"/>
          <w:szCs w:val="28"/>
        </w:rPr>
        <w:t>Место учебной дисциплины в системе подготовки специалиста с высшим образованием соответствующего профиля</w:t>
      </w:r>
    </w:p>
    <w:p w:rsidR="00574924" w:rsidRPr="00D63201" w:rsidRDefault="00574924" w:rsidP="00AF3C1B">
      <w:pPr>
        <w:ind w:firstLine="708"/>
        <w:jc w:val="both"/>
        <w:rPr>
          <w:b/>
        </w:rPr>
      </w:pPr>
    </w:p>
    <w:p w:rsidR="00E81213" w:rsidRPr="00433B31" w:rsidRDefault="00E81213" w:rsidP="00433B31">
      <w:pPr>
        <w:ind w:firstLine="709"/>
        <w:jc w:val="both"/>
        <w:rPr>
          <w:i/>
          <w:color w:val="000000"/>
          <w:sz w:val="28"/>
          <w:szCs w:val="28"/>
        </w:rPr>
      </w:pPr>
      <w:r w:rsidRPr="00433B31">
        <w:rPr>
          <w:bCs/>
          <w:spacing w:val="-4"/>
          <w:sz w:val="28"/>
          <w:szCs w:val="28"/>
        </w:rPr>
        <w:t>Дисциплина «Технология изделий из кожи» является основной специальной дисциплиной, осваиваемой</w:t>
      </w:r>
      <w:r w:rsidRPr="00433B31">
        <w:rPr>
          <w:spacing w:val="-4"/>
          <w:sz w:val="28"/>
          <w:szCs w:val="28"/>
        </w:rPr>
        <w:t xml:space="preserve"> студентами специальности 1-50 02 01 «Конструирование и технология изделий из кожи» (специализации: 1-50 02 01 01 «Технология обуви», 1-50 02 01 02 «Технология кожгалантерейных изделий», </w:t>
      </w:r>
      <w:r w:rsidR="00DD0566" w:rsidRPr="00433B31">
        <w:rPr>
          <w:spacing w:val="-4"/>
          <w:sz w:val="28"/>
          <w:szCs w:val="28"/>
        </w:rPr>
        <w:t xml:space="preserve">   </w:t>
      </w:r>
      <w:r w:rsidRPr="00433B31">
        <w:rPr>
          <w:spacing w:val="-4"/>
          <w:sz w:val="28"/>
          <w:szCs w:val="28"/>
        </w:rPr>
        <w:t xml:space="preserve">1-50 02 01 05 </w:t>
      </w:r>
      <w:r w:rsidRPr="00433B31">
        <w:rPr>
          <w:sz w:val="28"/>
          <w:szCs w:val="28"/>
        </w:rPr>
        <w:t>«Изготовление и ремонт обуви по индивидуальным заказам»)</w:t>
      </w:r>
      <w:r w:rsidRPr="00433B31">
        <w:rPr>
          <w:i/>
          <w:color w:val="000000"/>
          <w:sz w:val="28"/>
          <w:szCs w:val="28"/>
        </w:rPr>
        <w:t xml:space="preserve">. </w:t>
      </w:r>
    </w:p>
    <w:p w:rsidR="00E81213" w:rsidRPr="00DD0566" w:rsidRDefault="00E81213" w:rsidP="00433B31">
      <w:pPr>
        <w:ind w:firstLine="709"/>
        <w:jc w:val="both"/>
        <w:rPr>
          <w:color w:val="000000"/>
          <w:sz w:val="28"/>
          <w:szCs w:val="28"/>
        </w:rPr>
      </w:pPr>
      <w:r w:rsidRPr="00DD0566">
        <w:rPr>
          <w:color w:val="000000"/>
          <w:sz w:val="28"/>
          <w:szCs w:val="28"/>
        </w:rPr>
        <w:t xml:space="preserve">При производстве изделий из кожи актуальной проблемой является повышение качества изделия на всех этапах производственного процесса. Необходимым условием обеспечения качества изделия является внедрение новых технологий, современного оборудования и новейших форм организации производства.  Для решения комплекса этих задач  инженер-технолог должен знать современную технологию изготовления изделий из кожи, методы оптимизации технологического процесса, способы снижения материалоемкости и трудоемкости готового изделия. </w:t>
      </w:r>
    </w:p>
    <w:p w:rsidR="00DD0566" w:rsidRPr="00D63201" w:rsidRDefault="00E81213" w:rsidP="00433B31">
      <w:pPr>
        <w:pStyle w:val="3"/>
        <w:ind w:firstLine="709"/>
        <w:rPr>
          <w:szCs w:val="28"/>
        </w:rPr>
      </w:pPr>
      <w:r w:rsidRPr="00D63201">
        <w:rPr>
          <w:color w:val="000000"/>
          <w:szCs w:val="28"/>
        </w:rPr>
        <w:t xml:space="preserve">Освоение дисциплины базируется на компетенциях, приобретенных студентами при изучении общеинженерных дисциплин типового учебного плана </w:t>
      </w:r>
      <w:r w:rsidRPr="00D63201">
        <w:rPr>
          <w:szCs w:val="28"/>
        </w:rPr>
        <w:t xml:space="preserve">специальности 1-50 02 01 «Конструирование и технология изделий из кожи».  </w:t>
      </w:r>
    </w:p>
    <w:p w:rsidR="00DD0566" w:rsidRPr="000A1B6F" w:rsidRDefault="00DD0566" w:rsidP="00E81213">
      <w:pPr>
        <w:tabs>
          <w:tab w:val="left" w:pos="2835"/>
        </w:tabs>
        <w:ind w:firstLine="708"/>
        <w:jc w:val="both"/>
        <w:rPr>
          <w:b/>
          <w:sz w:val="16"/>
          <w:szCs w:val="16"/>
        </w:rPr>
      </w:pPr>
    </w:p>
    <w:p w:rsidR="00DD0566" w:rsidRDefault="00AF3C1B" w:rsidP="00574924">
      <w:pPr>
        <w:tabs>
          <w:tab w:val="left" w:pos="2835"/>
        </w:tabs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Требования к </w:t>
      </w:r>
      <w:r w:rsidR="00E81213">
        <w:rPr>
          <w:b/>
          <w:sz w:val="28"/>
          <w:szCs w:val="28"/>
        </w:rPr>
        <w:t xml:space="preserve">освоению учебной дисциплины </w:t>
      </w:r>
    </w:p>
    <w:p w:rsidR="00574924" w:rsidRPr="00D63201" w:rsidRDefault="00574924" w:rsidP="00574924">
      <w:pPr>
        <w:tabs>
          <w:tab w:val="left" w:pos="2835"/>
        </w:tabs>
        <w:ind w:firstLine="708"/>
        <w:jc w:val="both"/>
      </w:pPr>
    </w:p>
    <w:p w:rsidR="00AF3C1B" w:rsidRPr="00AF3C1B" w:rsidRDefault="00AF3C1B" w:rsidP="00AF3C1B">
      <w:pPr>
        <w:pStyle w:val="Style17"/>
        <w:widowControl/>
        <w:spacing w:line="240" w:lineRule="auto"/>
        <w:ind w:firstLine="720"/>
        <w:rPr>
          <w:sz w:val="28"/>
        </w:rPr>
      </w:pPr>
      <w:r w:rsidRPr="00AF3C1B">
        <w:rPr>
          <w:sz w:val="28"/>
        </w:rPr>
        <w:t>В соответствии с образовательным</w:t>
      </w:r>
      <w:r w:rsidR="00365709">
        <w:rPr>
          <w:sz w:val="28"/>
        </w:rPr>
        <w:t xml:space="preserve"> стандартом ОСВО</w:t>
      </w:r>
      <w:r>
        <w:rPr>
          <w:sz w:val="28"/>
        </w:rPr>
        <w:t xml:space="preserve"> 1-50 02 01-2013</w:t>
      </w:r>
      <w:r w:rsidRPr="00AF3C1B">
        <w:rPr>
          <w:sz w:val="28"/>
        </w:rPr>
        <w:t xml:space="preserve"> в результате изучения дисциплины студент должен обладать компетенциями</w:t>
      </w:r>
    </w:p>
    <w:p w:rsidR="00AF3C1B" w:rsidRPr="00AE3F04" w:rsidRDefault="00AF3C1B" w:rsidP="00AF3C1B">
      <w:pPr>
        <w:pStyle w:val="Style17"/>
        <w:widowControl/>
        <w:spacing w:line="240" w:lineRule="auto"/>
        <w:ind w:firstLine="720"/>
        <w:rPr>
          <w:i/>
          <w:sz w:val="28"/>
        </w:rPr>
      </w:pPr>
      <w:r w:rsidRPr="00AE3F04">
        <w:rPr>
          <w:i/>
          <w:sz w:val="28"/>
        </w:rPr>
        <w:t>академическими (АК):</w:t>
      </w:r>
    </w:p>
    <w:p w:rsidR="00AF3C1B" w:rsidRPr="00AF3C1B" w:rsidRDefault="00AF3C1B" w:rsidP="00AF3C1B">
      <w:pPr>
        <w:ind w:firstLine="708"/>
        <w:jc w:val="both"/>
        <w:rPr>
          <w:sz w:val="28"/>
          <w:szCs w:val="28"/>
        </w:rPr>
      </w:pPr>
      <w:r w:rsidRPr="00AF3C1B">
        <w:rPr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AF3C1B" w:rsidRPr="00AF3C1B" w:rsidRDefault="00AF3C1B" w:rsidP="00AF3C1B">
      <w:pPr>
        <w:ind w:firstLine="708"/>
        <w:jc w:val="both"/>
        <w:rPr>
          <w:sz w:val="28"/>
          <w:szCs w:val="28"/>
        </w:rPr>
      </w:pPr>
      <w:r w:rsidRPr="00AF3C1B">
        <w:rPr>
          <w:sz w:val="28"/>
          <w:szCs w:val="28"/>
        </w:rPr>
        <w:t>АК-2. Владеть системным и сравнительным анализом.</w:t>
      </w:r>
    </w:p>
    <w:p w:rsidR="00AF3C1B" w:rsidRPr="00AF3C1B" w:rsidRDefault="00AF3C1B" w:rsidP="00D63201">
      <w:pPr>
        <w:widowControl w:val="0"/>
        <w:ind w:firstLine="709"/>
        <w:jc w:val="both"/>
        <w:rPr>
          <w:sz w:val="28"/>
          <w:szCs w:val="28"/>
        </w:rPr>
      </w:pPr>
      <w:r w:rsidRPr="00AF3C1B">
        <w:rPr>
          <w:sz w:val="28"/>
          <w:szCs w:val="28"/>
        </w:rPr>
        <w:t>АК-3. Владеть исследовательскими навыками.</w:t>
      </w:r>
    </w:p>
    <w:p w:rsidR="00AF3C1B" w:rsidRPr="00AF3C1B" w:rsidRDefault="00AF3C1B" w:rsidP="00D63201">
      <w:pPr>
        <w:widowControl w:val="0"/>
        <w:ind w:firstLine="709"/>
        <w:jc w:val="both"/>
        <w:rPr>
          <w:sz w:val="28"/>
          <w:szCs w:val="28"/>
        </w:rPr>
      </w:pPr>
      <w:r w:rsidRPr="00AF3C1B">
        <w:rPr>
          <w:sz w:val="28"/>
          <w:szCs w:val="28"/>
        </w:rPr>
        <w:t>АК-4. Уметь работать самостоятельно.</w:t>
      </w:r>
    </w:p>
    <w:p w:rsidR="00AF3C1B" w:rsidRPr="00AF3C1B" w:rsidRDefault="00AF3C1B" w:rsidP="00253536">
      <w:pPr>
        <w:widowControl w:val="0"/>
        <w:ind w:firstLine="709"/>
        <w:jc w:val="both"/>
        <w:rPr>
          <w:sz w:val="28"/>
          <w:szCs w:val="28"/>
        </w:rPr>
      </w:pPr>
      <w:r w:rsidRPr="00AF3C1B">
        <w:rPr>
          <w:sz w:val="28"/>
          <w:szCs w:val="28"/>
        </w:rPr>
        <w:t>АК-5. Быть способным порождать новые идеи (обладать креативностью).</w:t>
      </w:r>
    </w:p>
    <w:p w:rsidR="00AF3C1B" w:rsidRPr="00AF3C1B" w:rsidRDefault="00AF3C1B" w:rsidP="00D63201">
      <w:pPr>
        <w:widowControl w:val="0"/>
        <w:ind w:firstLine="709"/>
        <w:jc w:val="both"/>
        <w:rPr>
          <w:sz w:val="28"/>
          <w:szCs w:val="28"/>
        </w:rPr>
      </w:pPr>
      <w:r w:rsidRPr="00AF3C1B">
        <w:rPr>
          <w:sz w:val="28"/>
          <w:szCs w:val="28"/>
        </w:rPr>
        <w:lastRenderedPageBreak/>
        <w:t>АК-6. Владеть междисциплинарным подходом при решении проблем.</w:t>
      </w:r>
    </w:p>
    <w:p w:rsidR="00AF3C1B" w:rsidRPr="00AF3C1B" w:rsidRDefault="00AF3C1B" w:rsidP="00AF3C1B">
      <w:pPr>
        <w:ind w:firstLine="708"/>
        <w:jc w:val="both"/>
        <w:rPr>
          <w:sz w:val="28"/>
          <w:szCs w:val="28"/>
        </w:rPr>
      </w:pPr>
      <w:r w:rsidRPr="00AF3C1B">
        <w:rPr>
          <w:sz w:val="28"/>
          <w:szCs w:val="28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AE3F04" w:rsidRPr="00AE3F04" w:rsidRDefault="00AE3F04" w:rsidP="00AE3F04">
      <w:pPr>
        <w:pStyle w:val="Style17"/>
        <w:widowControl/>
        <w:spacing w:line="240" w:lineRule="auto"/>
        <w:ind w:firstLine="720"/>
        <w:rPr>
          <w:i/>
          <w:sz w:val="28"/>
        </w:rPr>
      </w:pPr>
      <w:r w:rsidRPr="00AE3F04">
        <w:rPr>
          <w:i/>
          <w:sz w:val="28"/>
        </w:rPr>
        <w:t>социально-личностными (СЛК):</w:t>
      </w:r>
    </w:p>
    <w:p w:rsidR="00AE3F04" w:rsidRPr="00AE3F04" w:rsidRDefault="00AE3F04" w:rsidP="00AE3F04">
      <w:pPr>
        <w:tabs>
          <w:tab w:val="num" w:pos="142"/>
        </w:tabs>
        <w:ind w:firstLine="708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СЛК-</w:t>
      </w:r>
      <w:r>
        <w:rPr>
          <w:sz w:val="28"/>
          <w:szCs w:val="28"/>
        </w:rPr>
        <w:t>1</w:t>
      </w:r>
      <w:r w:rsidRPr="00AE3F04">
        <w:rPr>
          <w:sz w:val="28"/>
          <w:szCs w:val="28"/>
        </w:rPr>
        <w:t>. Уметь формировать и аргументировать собственные суждения и профессиональную позицию.</w:t>
      </w:r>
    </w:p>
    <w:p w:rsidR="00AE3F04" w:rsidRDefault="00AE3F04" w:rsidP="00AE3F04">
      <w:pPr>
        <w:tabs>
          <w:tab w:val="num" w:pos="142"/>
        </w:tabs>
        <w:ind w:firstLine="708"/>
        <w:jc w:val="both"/>
        <w:rPr>
          <w:sz w:val="28"/>
          <w:szCs w:val="28"/>
        </w:rPr>
      </w:pPr>
      <w:r w:rsidRPr="00AE3F04">
        <w:rPr>
          <w:sz w:val="28"/>
          <w:szCs w:val="28"/>
        </w:rPr>
        <w:t xml:space="preserve"> СЛК-</w:t>
      </w:r>
      <w:r>
        <w:rPr>
          <w:sz w:val="28"/>
          <w:szCs w:val="28"/>
        </w:rPr>
        <w:t>2</w:t>
      </w:r>
      <w:r w:rsidRPr="00AE3F04">
        <w:rPr>
          <w:sz w:val="28"/>
          <w:szCs w:val="28"/>
        </w:rPr>
        <w:t>. Быть способным анализировать и принимать решения по социальным, этическим, научным и техническим проблемам, возникающим в профессиональной деятельности.</w:t>
      </w:r>
    </w:p>
    <w:p w:rsidR="00AE3F04" w:rsidRPr="00AE3F04" w:rsidRDefault="00AE3F04" w:rsidP="00AE3F04">
      <w:pPr>
        <w:tabs>
          <w:tab w:val="num" w:pos="142"/>
        </w:tabs>
        <w:ind w:firstLine="708"/>
        <w:jc w:val="both"/>
        <w:rPr>
          <w:sz w:val="28"/>
          <w:szCs w:val="28"/>
        </w:rPr>
      </w:pPr>
      <w:r w:rsidRPr="00AE3F04">
        <w:rPr>
          <w:i/>
          <w:iCs/>
          <w:color w:val="000000"/>
          <w:spacing w:val="-1"/>
          <w:sz w:val="28"/>
          <w:szCs w:val="28"/>
        </w:rPr>
        <w:t>профессиональными (ПК):</w:t>
      </w:r>
    </w:p>
    <w:p w:rsidR="00AE3F04" w:rsidRPr="00AE3F04" w:rsidRDefault="00AE3F04" w:rsidP="00AE3F04">
      <w:pPr>
        <w:ind w:firstLine="708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ПК-1. Осуществлять разработку и внедрение новых моделей и технологических процессов, обеспечивающих эффективное использование материальных и трудовых ресурсов.</w:t>
      </w:r>
    </w:p>
    <w:p w:rsidR="00AE3F04" w:rsidRPr="00AE3F04" w:rsidRDefault="00AE3F04" w:rsidP="00AE3F04">
      <w:pPr>
        <w:ind w:firstLine="708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ПК-2. Осуществлять выбор оптимальных режимов технологических процессов, обеспечивающих повышение качества и конкурентоспособности выпускаемой продукции, сокращение материальных и трудовых затрат на её изготовление.</w:t>
      </w:r>
    </w:p>
    <w:p w:rsidR="00AE3F04" w:rsidRPr="00574924" w:rsidRDefault="00AE3F04" w:rsidP="00AE3F04">
      <w:pPr>
        <w:ind w:firstLine="708"/>
        <w:jc w:val="both"/>
        <w:rPr>
          <w:spacing w:val="-14"/>
          <w:sz w:val="28"/>
          <w:szCs w:val="28"/>
        </w:rPr>
      </w:pPr>
      <w:r w:rsidRPr="00AE3F04">
        <w:rPr>
          <w:sz w:val="28"/>
          <w:szCs w:val="28"/>
        </w:rPr>
        <w:t xml:space="preserve">ПК-3. Изучать научно-техническую информацию, создавать условия для </w:t>
      </w:r>
      <w:r w:rsidRPr="00574924">
        <w:rPr>
          <w:spacing w:val="-14"/>
          <w:sz w:val="28"/>
          <w:szCs w:val="28"/>
        </w:rPr>
        <w:t>соответствия технологических режимов действующим стандартам, правилам и нормам.</w:t>
      </w:r>
    </w:p>
    <w:p w:rsidR="00AE3F04" w:rsidRPr="00AE3F04" w:rsidRDefault="00AE3F04" w:rsidP="00AE3F04">
      <w:pPr>
        <w:ind w:firstLine="708"/>
        <w:jc w:val="both"/>
        <w:rPr>
          <w:sz w:val="28"/>
          <w:szCs w:val="28"/>
        </w:rPr>
      </w:pPr>
      <w:r w:rsidRPr="00AE3F04">
        <w:rPr>
          <w:sz w:val="28"/>
          <w:szCs w:val="28"/>
        </w:rPr>
        <w:t xml:space="preserve">ПК-4. Выявлять причины неэффективности технологических процессов, анализировать причины возникновения брака и выпуска продукции низкого качества, разрабатывать мероприятия по их предупреждению и  устранению.  </w:t>
      </w:r>
    </w:p>
    <w:p w:rsidR="00AE3F04" w:rsidRPr="00AE3F04" w:rsidRDefault="00AE3F04" w:rsidP="00AE3F04">
      <w:pPr>
        <w:ind w:firstLine="708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ПК-5. Осваивать и внедрять в производство современное оборудование и технологическую оснастку, средства автоматизации и механизации производства.</w:t>
      </w:r>
    </w:p>
    <w:p w:rsidR="00AE3F04" w:rsidRPr="00AE3F04" w:rsidRDefault="00AE3F04" w:rsidP="00AE3F04">
      <w:pPr>
        <w:ind w:firstLine="708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ПК-6. Разрабатывать технологические нормативы, инструкции, маршрутные карты, карты технического уровня и качества продукции и другую технологическую и нормативную документацию, вносить изменения в техническую документацию в связи с корректировкой технологических процессов и режимов производства.</w:t>
      </w:r>
    </w:p>
    <w:p w:rsidR="00AE3F04" w:rsidRPr="00AE3F04" w:rsidRDefault="00AE3F04" w:rsidP="00AE3F04">
      <w:pPr>
        <w:ind w:firstLine="708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ПК-7. Осуществлять оперативный контроль за выполнением технологических процессов, выполнять анализ состояния технического и организационного уровня работы отдельных участков и производства в целом.</w:t>
      </w:r>
    </w:p>
    <w:p w:rsidR="00AE3F04" w:rsidRPr="00AE3F04" w:rsidRDefault="00AE3F04" w:rsidP="00DD0566">
      <w:pPr>
        <w:widowControl w:val="0"/>
        <w:ind w:firstLine="709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ПК-8. Использовать современные информационные технологии и системы автоматизированного проектирования для организации и эффективного осуществления технологических процессов производства обуви и кожгалантерейных изделий.</w:t>
      </w:r>
    </w:p>
    <w:p w:rsidR="00AE3F04" w:rsidRPr="00AE3F04" w:rsidRDefault="00AE3F04" w:rsidP="00574924">
      <w:pPr>
        <w:widowControl w:val="0"/>
        <w:ind w:firstLine="709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ПК-</w:t>
      </w:r>
      <w:r>
        <w:rPr>
          <w:sz w:val="28"/>
          <w:szCs w:val="28"/>
        </w:rPr>
        <w:t>9</w:t>
      </w:r>
      <w:r w:rsidRPr="00AE3F04">
        <w:rPr>
          <w:sz w:val="28"/>
          <w:szCs w:val="28"/>
        </w:rPr>
        <w:t>. Внедрять рационализаторские предложения по совершенствованию технологии производства и передовой опыт отрасли.</w:t>
      </w:r>
    </w:p>
    <w:p w:rsidR="00AE3F04" w:rsidRPr="00AE3F04" w:rsidRDefault="00AE3F04" w:rsidP="00574924">
      <w:pPr>
        <w:widowControl w:val="0"/>
        <w:ind w:firstLine="709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ПК-1</w:t>
      </w:r>
      <w:r>
        <w:rPr>
          <w:sz w:val="28"/>
          <w:szCs w:val="28"/>
        </w:rPr>
        <w:t>0</w:t>
      </w:r>
      <w:r w:rsidRPr="00AE3F04">
        <w:rPr>
          <w:sz w:val="28"/>
          <w:szCs w:val="28"/>
        </w:rPr>
        <w:t>. Осуществлять оценку экономической эффективности технологических процессов производства обуви и кожгалантерейных изделий, обобщать и систематизировать результаты производственных работ с использованием современной техники и технологии.</w:t>
      </w:r>
    </w:p>
    <w:p w:rsidR="00AE3F04" w:rsidRPr="00AE3F04" w:rsidRDefault="00AE3F04" w:rsidP="00574924">
      <w:pPr>
        <w:widowControl w:val="0"/>
        <w:ind w:firstLine="709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ПК-1</w:t>
      </w:r>
      <w:r>
        <w:rPr>
          <w:sz w:val="28"/>
          <w:szCs w:val="28"/>
        </w:rPr>
        <w:t>1</w:t>
      </w:r>
      <w:r w:rsidRPr="00AE3F04">
        <w:rPr>
          <w:sz w:val="28"/>
          <w:szCs w:val="28"/>
        </w:rPr>
        <w:t xml:space="preserve">. Выполнять расчет производственных мощностей, загрузки </w:t>
      </w:r>
      <w:r w:rsidRPr="00AE3F04">
        <w:rPr>
          <w:sz w:val="28"/>
          <w:szCs w:val="28"/>
        </w:rPr>
        <w:lastRenderedPageBreak/>
        <w:t>оборудования  и другие технологические расчеты.</w:t>
      </w:r>
    </w:p>
    <w:p w:rsidR="00AE3F04" w:rsidRPr="00AE3F04" w:rsidRDefault="00AE3F04" w:rsidP="00574924">
      <w:pPr>
        <w:ind w:firstLine="708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ПК-</w:t>
      </w:r>
      <w:r>
        <w:rPr>
          <w:sz w:val="28"/>
          <w:szCs w:val="28"/>
        </w:rPr>
        <w:t>12</w:t>
      </w:r>
      <w:r w:rsidRPr="00AE3F04">
        <w:rPr>
          <w:sz w:val="28"/>
          <w:szCs w:val="28"/>
        </w:rPr>
        <w:t>. Проводить экспериментальные работы по освоению новых режимов и методов обработки, технологических процессов и внедрению их в производство.</w:t>
      </w:r>
    </w:p>
    <w:p w:rsidR="00AE3F04" w:rsidRPr="00AE3F04" w:rsidRDefault="00AE3F04" w:rsidP="00574924">
      <w:pPr>
        <w:ind w:firstLine="708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ПК-</w:t>
      </w:r>
      <w:r>
        <w:rPr>
          <w:sz w:val="28"/>
          <w:szCs w:val="28"/>
        </w:rPr>
        <w:t>13</w:t>
      </w:r>
      <w:r w:rsidRPr="00AE3F04">
        <w:rPr>
          <w:sz w:val="28"/>
          <w:szCs w:val="28"/>
        </w:rPr>
        <w:t>.  Принимать участие во внедрении научно-исследовательских разработок в производство.</w:t>
      </w:r>
    </w:p>
    <w:p w:rsidR="00AE3F04" w:rsidRPr="00AE3F04" w:rsidRDefault="00AE3F04" w:rsidP="00574924">
      <w:pPr>
        <w:ind w:firstLine="708"/>
        <w:jc w:val="both"/>
        <w:rPr>
          <w:sz w:val="28"/>
          <w:szCs w:val="28"/>
        </w:rPr>
      </w:pPr>
      <w:r w:rsidRPr="00AE3F04">
        <w:rPr>
          <w:sz w:val="28"/>
          <w:szCs w:val="28"/>
        </w:rPr>
        <w:t>ПК-</w:t>
      </w:r>
      <w:r>
        <w:rPr>
          <w:sz w:val="28"/>
          <w:szCs w:val="28"/>
        </w:rPr>
        <w:t>14</w:t>
      </w:r>
      <w:r w:rsidRPr="00AE3F04">
        <w:rPr>
          <w:sz w:val="28"/>
          <w:szCs w:val="28"/>
        </w:rPr>
        <w:t>. Осуществлять поиск, систематизацию и анализ информации по инновационным технологиям, проектам и решениям.</w:t>
      </w:r>
    </w:p>
    <w:p w:rsidR="007C4069" w:rsidRPr="00574924" w:rsidRDefault="007C4069" w:rsidP="00574924">
      <w:pPr>
        <w:pStyle w:val="3"/>
        <w:ind w:firstLine="709"/>
        <w:rPr>
          <w:szCs w:val="28"/>
        </w:rPr>
      </w:pPr>
      <w:r w:rsidRPr="00574924">
        <w:rPr>
          <w:spacing w:val="-10"/>
          <w:szCs w:val="28"/>
        </w:rPr>
        <w:t xml:space="preserve">В соответствии с требованиями общеобразовательного стандарта  в результате </w:t>
      </w:r>
      <w:r w:rsidRPr="00574924">
        <w:rPr>
          <w:szCs w:val="28"/>
        </w:rPr>
        <w:t>изучения дисциплины  «Технология изделий из кожи» выпускник должен</w:t>
      </w:r>
    </w:p>
    <w:p w:rsidR="007C4069" w:rsidRPr="007C5DC9" w:rsidRDefault="007C4069" w:rsidP="00574924">
      <w:pPr>
        <w:ind w:firstLine="720"/>
        <w:jc w:val="both"/>
        <w:rPr>
          <w:sz w:val="28"/>
          <w:szCs w:val="28"/>
        </w:rPr>
      </w:pPr>
      <w:r w:rsidRPr="007C5DC9">
        <w:rPr>
          <w:b/>
          <w:i/>
          <w:sz w:val="28"/>
          <w:szCs w:val="28"/>
        </w:rPr>
        <w:t>знать:</w:t>
      </w:r>
    </w:p>
    <w:p w:rsidR="007C4069" w:rsidRPr="007C5DC9" w:rsidRDefault="00D279B5" w:rsidP="000A1B6F">
      <w:pPr>
        <w:spacing w:line="216" w:lineRule="auto"/>
        <w:ind w:firstLine="720"/>
        <w:jc w:val="both"/>
        <w:rPr>
          <w:sz w:val="28"/>
          <w:szCs w:val="28"/>
        </w:rPr>
      </w:pPr>
      <w:r w:rsidRPr="007C5DC9">
        <w:rPr>
          <w:b/>
          <w:szCs w:val="28"/>
        </w:rPr>
        <w:t>-</w:t>
      </w:r>
      <w:r w:rsidR="007C4069" w:rsidRPr="007C5DC9">
        <w:rPr>
          <w:sz w:val="28"/>
          <w:szCs w:val="28"/>
        </w:rPr>
        <w:t xml:space="preserve"> основные положения, структуру, этапы и методы проектирования технологических процессов производства изделий из кожи;</w:t>
      </w:r>
    </w:p>
    <w:p w:rsidR="007C4069" w:rsidRPr="007C5DC9" w:rsidRDefault="00D279B5" w:rsidP="000A1B6F">
      <w:pPr>
        <w:pStyle w:val="3"/>
        <w:spacing w:line="216" w:lineRule="auto"/>
        <w:ind w:firstLine="709"/>
        <w:rPr>
          <w:szCs w:val="28"/>
        </w:rPr>
      </w:pPr>
      <w:r w:rsidRPr="007C5DC9">
        <w:rPr>
          <w:b/>
          <w:szCs w:val="28"/>
        </w:rPr>
        <w:t>-</w:t>
      </w:r>
      <w:r w:rsidR="007C4069" w:rsidRPr="007C5DC9">
        <w:rPr>
          <w:szCs w:val="28"/>
        </w:rPr>
        <w:t xml:space="preserve"> методы рационального использования основных и вспомогательных материалов;</w:t>
      </w:r>
    </w:p>
    <w:p w:rsidR="007C4069" w:rsidRPr="007C5DC9" w:rsidRDefault="00D279B5" w:rsidP="000A1B6F">
      <w:pPr>
        <w:pStyle w:val="3"/>
        <w:spacing w:line="216" w:lineRule="auto"/>
        <w:ind w:firstLine="709"/>
        <w:rPr>
          <w:szCs w:val="28"/>
        </w:rPr>
      </w:pPr>
      <w:r w:rsidRPr="007C5DC9">
        <w:rPr>
          <w:b/>
          <w:szCs w:val="28"/>
        </w:rPr>
        <w:t>-</w:t>
      </w:r>
      <w:r w:rsidR="007C4069" w:rsidRPr="007C5DC9">
        <w:rPr>
          <w:szCs w:val="28"/>
        </w:rPr>
        <w:t xml:space="preserve"> варианты технологии обработки и сборки деталей изделий из кожи;</w:t>
      </w:r>
    </w:p>
    <w:p w:rsidR="007C4069" w:rsidRPr="007C5DC9" w:rsidRDefault="00D279B5" w:rsidP="000A1B6F">
      <w:pPr>
        <w:pStyle w:val="3"/>
        <w:spacing w:line="216" w:lineRule="auto"/>
        <w:ind w:firstLine="709"/>
        <w:rPr>
          <w:szCs w:val="28"/>
        </w:rPr>
      </w:pPr>
      <w:r w:rsidRPr="007C5DC9">
        <w:rPr>
          <w:b/>
          <w:szCs w:val="28"/>
        </w:rPr>
        <w:t>-</w:t>
      </w:r>
      <w:r w:rsidR="007C4069" w:rsidRPr="007C5DC9">
        <w:rPr>
          <w:szCs w:val="28"/>
        </w:rPr>
        <w:t xml:space="preserve"> способы формования изделий из кожи и факторы, влияющие на качество операций формования;</w:t>
      </w:r>
    </w:p>
    <w:p w:rsidR="007C4069" w:rsidRPr="007C5DC9" w:rsidRDefault="00D279B5" w:rsidP="000A1B6F">
      <w:pPr>
        <w:pStyle w:val="3"/>
        <w:spacing w:line="216" w:lineRule="auto"/>
        <w:ind w:firstLine="709"/>
        <w:rPr>
          <w:szCs w:val="28"/>
        </w:rPr>
      </w:pPr>
      <w:r w:rsidRPr="007C5DC9">
        <w:rPr>
          <w:b/>
          <w:szCs w:val="28"/>
        </w:rPr>
        <w:t>-</w:t>
      </w:r>
      <w:r w:rsidR="007C4069" w:rsidRPr="007C5DC9">
        <w:rPr>
          <w:szCs w:val="28"/>
        </w:rPr>
        <w:t xml:space="preserve"> механические и химические способы соединения изделий из кожи;</w:t>
      </w:r>
    </w:p>
    <w:p w:rsidR="007C4069" w:rsidRPr="007C5DC9" w:rsidRDefault="00D279B5" w:rsidP="000A1B6F">
      <w:pPr>
        <w:pStyle w:val="3"/>
        <w:spacing w:line="216" w:lineRule="auto"/>
        <w:ind w:firstLine="709"/>
        <w:rPr>
          <w:szCs w:val="28"/>
        </w:rPr>
      </w:pPr>
      <w:r w:rsidRPr="007C5DC9">
        <w:rPr>
          <w:b/>
          <w:szCs w:val="28"/>
        </w:rPr>
        <w:t>-</w:t>
      </w:r>
      <w:r w:rsidR="007C4069" w:rsidRPr="007C5DC9">
        <w:rPr>
          <w:szCs w:val="28"/>
        </w:rPr>
        <w:t xml:space="preserve"> теоретические основы тепло- и массообмена при увлажнении, влажно-тепловой обработке и сушке изделий из кожи;</w:t>
      </w:r>
    </w:p>
    <w:p w:rsidR="007C4069" w:rsidRPr="007C5DC9" w:rsidRDefault="00D279B5" w:rsidP="000A1B6F">
      <w:pPr>
        <w:pStyle w:val="3"/>
        <w:spacing w:line="216" w:lineRule="auto"/>
        <w:ind w:firstLine="709"/>
        <w:rPr>
          <w:szCs w:val="28"/>
          <w:highlight w:val="yellow"/>
        </w:rPr>
      </w:pPr>
      <w:r w:rsidRPr="007C5DC9">
        <w:rPr>
          <w:b/>
          <w:szCs w:val="28"/>
        </w:rPr>
        <w:t>-</w:t>
      </w:r>
      <w:r w:rsidR="007C4069" w:rsidRPr="007C5DC9">
        <w:rPr>
          <w:szCs w:val="28"/>
        </w:rPr>
        <w:t xml:space="preserve"> способы отделки обуви и кожгалантерейных изделий;</w:t>
      </w:r>
    </w:p>
    <w:p w:rsidR="007C4069" w:rsidRPr="007C5DC9" w:rsidRDefault="007C4069" w:rsidP="00574924">
      <w:pPr>
        <w:pStyle w:val="3"/>
        <w:ind w:firstLine="709"/>
        <w:rPr>
          <w:b/>
          <w:szCs w:val="28"/>
        </w:rPr>
      </w:pPr>
      <w:r w:rsidRPr="007C5DC9">
        <w:rPr>
          <w:b/>
          <w:szCs w:val="28"/>
        </w:rPr>
        <w:t>уметь:</w:t>
      </w:r>
    </w:p>
    <w:p w:rsidR="007C4069" w:rsidRPr="007C5DC9" w:rsidRDefault="00D279B5" w:rsidP="00253536">
      <w:pPr>
        <w:pStyle w:val="3"/>
        <w:ind w:firstLine="709"/>
        <w:rPr>
          <w:szCs w:val="28"/>
        </w:rPr>
      </w:pPr>
      <w:r w:rsidRPr="007C5DC9">
        <w:rPr>
          <w:b/>
          <w:szCs w:val="28"/>
        </w:rPr>
        <w:t>-</w:t>
      </w:r>
      <w:r w:rsidR="007C4069" w:rsidRPr="007C5DC9">
        <w:rPr>
          <w:szCs w:val="28"/>
        </w:rPr>
        <w:t xml:space="preserve"> разрабатывать и управлять технологическими процессами производства обуви и кожгалантерейных изделий;</w:t>
      </w:r>
    </w:p>
    <w:p w:rsidR="007C4069" w:rsidRPr="007C5DC9" w:rsidRDefault="00D279B5" w:rsidP="00253536">
      <w:pPr>
        <w:pStyle w:val="3"/>
        <w:widowControl w:val="0"/>
        <w:ind w:firstLine="709"/>
        <w:rPr>
          <w:szCs w:val="28"/>
        </w:rPr>
      </w:pPr>
      <w:r w:rsidRPr="007C5DC9">
        <w:rPr>
          <w:b/>
          <w:szCs w:val="28"/>
        </w:rPr>
        <w:t>-</w:t>
      </w:r>
      <w:r w:rsidR="007C4069" w:rsidRPr="007C5DC9">
        <w:rPr>
          <w:szCs w:val="28"/>
        </w:rPr>
        <w:t xml:space="preserve"> выбирать оптимальные способы, программные средства и информационные системы для осуществления технологических процессов, рассчитывать технико-экономические показатели;</w:t>
      </w:r>
    </w:p>
    <w:p w:rsidR="007C4069" w:rsidRPr="007C5DC9" w:rsidRDefault="00D279B5" w:rsidP="00253536">
      <w:pPr>
        <w:pStyle w:val="3"/>
        <w:widowControl w:val="0"/>
        <w:ind w:firstLine="709"/>
        <w:rPr>
          <w:szCs w:val="28"/>
        </w:rPr>
      </w:pPr>
      <w:r w:rsidRPr="007C5DC9">
        <w:rPr>
          <w:b/>
          <w:szCs w:val="28"/>
        </w:rPr>
        <w:t>-</w:t>
      </w:r>
      <w:r w:rsidR="007C4069" w:rsidRPr="007C5DC9">
        <w:rPr>
          <w:szCs w:val="28"/>
        </w:rPr>
        <w:t xml:space="preserve"> разрабатывать технологическую документацию (технологические карты, маршрутные листы, инструкции, технологические нормативы и т. п.) по операциям технологического процесса производства изделий из кожи;</w:t>
      </w:r>
    </w:p>
    <w:p w:rsidR="007C4069" w:rsidRPr="007C5DC9" w:rsidRDefault="00D279B5" w:rsidP="00253536">
      <w:pPr>
        <w:pStyle w:val="3"/>
        <w:widowControl w:val="0"/>
        <w:ind w:firstLine="709"/>
        <w:rPr>
          <w:szCs w:val="28"/>
        </w:rPr>
      </w:pPr>
      <w:r w:rsidRPr="007C5DC9">
        <w:rPr>
          <w:b/>
          <w:szCs w:val="28"/>
        </w:rPr>
        <w:t>-</w:t>
      </w:r>
      <w:r w:rsidR="007C4069" w:rsidRPr="007C5DC9">
        <w:rPr>
          <w:szCs w:val="28"/>
        </w:rPr>
        <w:t xml:space="preserve"> использовать справочную и техническую специальную литературу;</w:t>
      </w:r>
    </w:p>
    <w:p w:rsidR="007C4069" w:rsidRPr="007C5DC9" w:rsidRDefault="00D279B5" w:rsidP="00253536">
      <w:pPr>
        <w:pStyle w:val="3"/>
        <w:widowControl w:val="0"/>
        <w:ind w:firstLine="709"/>
        <w:rPr>
          <w:szCs w:val="28"/>
        </w:rPr>
      </w:pPr>
      <w:r w:rsidRPr="007C5DC9">
        <w:rPr>
          <w:b/>
          <w:szCs w:val="28"/>
        </w:rPr>
        <w:t>-</w:t>
      </w:r>
      <w:r w:rsidR="007C4069" w:rsidRPr="007C5DC9">
        <w:rPr>
          <w:szCs w:val="28"/>
        </w:rPr>
        <w:t xml:space="preserve"> оценивать уровень качество выполнения технологических операций;</w:t>
      </w:r>
    </w:p>
    <w:p w:rsidR="007C4069" w:rsidRPr="007C5DC9" w:rsidRDefault="007C4069" w:rsidP="00574924">
      <w:pPr>
        <w:pStyle w:val="3"/>
        <w:widowControl w:val="0"/>
        <w:ind w:firstLine="709"/>
        <w:rPr>
          <w:b/>
          <w:szCs w:val="28"/>
        </w:rPr>
      </w:pPr>
      <w:r w:rsidRPr="007C5DC9">
        <w:rPr>
          <w:b/>
          <w:szCs w:val="28"/>
        </w:rPr>
        <w:t>владеть:</w:t>
      </w:r>
    </w:p>
    <w:p w:rsidR="007C4069" w:rsidRPr="007C5DC9" w:rsidRDefault="007C4069" w:rsidP="00574924">
      <w:pPr>
        <w:pStyle w:val="3"/>
        <w:widowControl w:val="0"/>
        <w:ind w:firstLine="709"/>
        <w:rPr>
          <w:szCs w:val="28"/>
        </w:rPr>
      </w:pPr>
      <w:r w:rsidRPr="007C5DC9">
        <w:rPr>
          <w:b/>
          <w:szCs w:val="28"/>
        </w:rPr>
        <w:t xml:space="preserve">- </w:t>
      </w:r>
      <w:r w:rsidRPr="007C5DC9">
        <w:rPr>
          <w:szCs w:val="28"/>
        </w:rPr>
        <w:t>основными принципами последовательного построения технологических процессов производства обуви и кожгалантерейных изделий;</w:t>
      </w:r>
    </w:p>
    <w:p w:rsidR="007C4069" w:rsidRDefault="00D279B5" w:rsidP="00574924">
      <w:pPr>
        <w:pStyle w:val="3"/>
        <w:widowControl w:val="0"/>
        <w:ind w:firstLine="709"/>
        <w:rPr>
          <w:szCs w:val="28"/>
        </w:rPr>
      </w:pPr>
      <w:r w:rsidRPr="007C5DC9">
        <w:rPr>
          <w:b/>
          <w:szCs w:val="28"/>
        </w:rPr>
        <w:t>-</w:t>
      </w:r>
      <w:r w:rsidR="007C4069" w:rsidRPr="007C5DC9">
        <w:rPr>
          <w:szCs w:val="28"/>
        </w:rPr>
        <w:t xml:space="preserve"> навыками выполнения необходимых расчетов при проектировании технологических процессов.</w:t>
      </w:r>
    </w:p>
    <w:p w:rsidR="006752B8" w:rsidRDefault="006752B8" w:rsidP="00574924">
      <w:pPr>
        <w:pStyle w:val="3"/>
        <w:ind w:firstLine="709"/>
        <w:rPr>
          <w:szCs w:val="28"/>
        </w:rPr>
      </w:pPr>
    </w:p>
    <w:p w:rsidR="006752B8" w:rsidRDefault="006752B8" w:rsidP="00574924">
      <w:pPr>
        <w:pStyle w:val="Style16"/>
        <w:widowControl/>
        <w:tabs>
          <w:tab w:val="left" w:pos="-1800"/>
          <w:tab w:val="num" w:pos="1440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 Общее количество часов на изучение учебной дисциплины </w:t>
      </w:r>
    </w:p>
    <w:p w:rsidR="006752B8" w:rsidRPr="00D63201" w:rsidRDefault="006752B8" w:rsidP="00574924">
      <w:pPr>
        <w:pStyle w:val="Style16"/>
        <w:widowControl/>
        <w:tabs>
          <w:tab w:val="left" w:pos="-1800"/>
          <w:tab w:val="num" w:pos="1440"/>
        </w:tabs>
        <w:ind w:left="720"/>
        <w:jc w:val="both"/>
        <w:rPr>
          <w:b/>
          <w:sz w:val="16"/>
          <w:szCs w:val="16"/>
        </w:rPr>
      </w:pPr>
    </w:p>
    <w:p w:rsidR="000A1B6F" w:rsidRDefault="000A1B6F" w:rsidP="000A1B6F">
      <w:pPr>
        <w:pStyle w:val="Style17"/>
        <w:tabs>
          <w:tab w:val="num" w:pos="0"/>
        </w:tabs>
        <w:spacing w:line="240" w:lineRule="auto"/>
        <w:ind w:firstLine="720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Дисциплина относится к циклу специальных дисциплин образовательного стандарта ОСВО 1-50 02 01-2013.</w:t>
      </w:r>
    </w:p>
    <w:p w:rsidR="006752B8" w:rsidRDefault="006752B8" w:rsidP="000A1B6F">
      <w:pPr>
        <w:pStyle w:val="3"/>
        <w:widowControl w:val="0"/>
        <w:ind w:firstLine="709"/>
        <w:rPr>
          <w:rStyle w:val="FontStyle33"/>
          <w:sz w:val="28"/>
          <w:szCs w:val="28"/>
        </w:rPr>
      </w:pPr>
      <w:r w:rsidRPr="007C5DC9">
        <w:rPr>
          <w:szCs w:val="28"/>
        </w:rPr>
        <w:t xml:space="preserve">Всего по дисциплине </w:t>
      </w:r>
      <w:r>
        <w:rPr>
          <w:szCs w:val="28"/>
        </w:rPr>
        <w:t>учебным планом предусмотрено 396 часов</w:t>
      </w:r>
      <w:r w:rsidRPr="007C5DC9">
        <w:rPr>
          <w:szCs w:val="28"/>
        </w:rPr>
        <w:t>, в том числе 212 аудиторных (лекции – 98, лабораторные занятия – 114)</w:t>
      </w:r>
      <w:r>
        <w:rPr>
          <w:szCs w:val="28"/>
        </w:rPr>
        <w:t>, что соответствует 11,5 зачетным единицам.</w:t>
      </w:r>
    </w:p>
    <w:p w:rsidR="007C4069" w:rsidRPr="007C5DC9" w:rsidRDefault="00560AA0" w:rsidP="00560AA0">
      <w:pPr>
        <w:tabs>
          <w:tab w:val="left" w:pos="1777"/>
          <w:tab w:val="center" w:pos="476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0407F6">
        <w:rPr>
          <w:b/>
          <w:sz w:val="28"/>
          <w:szCs w:val="28"/>
        </w:rPr>
        <w:t xml:space="preserve">2 </w:t>
      </w:r>
      <w:r w:rsidR="007C4069" w:rsidRPr="007C5DC9">
        <w:rPr>
          <w:b/>
          <w:sz w:val="28"/>
          <w:szCs w:val="28"/>
        </w:rPr>
        <w:t>ПРИМЕРНЫЙ ТЕМАТИЧЕСКИЙ ПЛАН</w:t>
      </w:r>
    </w:p>
    <w:p w:rsidR="00DB03D0" w:rsidRDefault="00DB03D0" w:rsidP="007C4069">
      <w:pPr>
        <w:jc w:val="center"/>
        <w:rPr>
          <w:b/>
          <w:sz w:val="28"/>
          <w:szCs w:val="28"/>
        </w:rPr>
      </w:pPr>
    </w:p>
    <w:p w:rsidR="00DB03D0" w:rsidRPr="00A00EE4" w:rsidRDefault="00DB03D0" w:rsidP="009F1BF8">
      <w:pPr>
        <w:jc w:val="both"/>
        <w:rPr>
          <w:sz w:val="16"/>
          <w:szCs w:val="16"/>
        </w:rPr>
      </w:pP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567"/>
        <w:gridCol w:w="567"/>
        <w:gridCol w:w="426"/>
        <w:gridCol w:w="567"/>
        <w:gridCol w:w="567"/>
        <w:gridCol w:w="567"/>
        <w:gridCol w:w="2268"/>
        <w:gridCol w:w="20"/>
      </w:tblGrid>
      <w:tr w:rsidR="001C783B" w:rsidRPr="007C5DC9" w:rsidTr="00253536">
        <w:trPr>
          <w:cantSplit/>
        </w:trPr>
        <w:tc>
          <w:tcPr>
            <w:tcW w:w="4077" w:type="dxa"/>
            <w:vMerge w:val="restart"/>
            <w:vAlign w:val="center"/>
          </w:tcPr>
          <w:p w:rsidR="001C783B" w:rsidRPr="007C5DC9" w:rsidRDefault="001C783B" w:rsidP="00253536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Название модулей (разделов)</w:t>
            </w:r>
          </w:p>
        </w:tc>
        <w:tc>
          <w:tcPr>
            <w:tcW w:w="3261" w:type="dxa"/>
            <w:gridSpan w:val="6"/>
          </w:tcPr>
          <w:p w:rsidR="001C783B" w:rsidRPr="007C5DC9" w:rsidRDefault="001C783B" w:rsidP="007C5DC9">
            <w:pPr>
              <w:jc w:val="center"/>
              <w:rPr>
                <w:sz w:val="28"/>
                <w:szCs w:val="28"/>
              </w:rPr>
            </w:pPr>
            <w:r w:rsidRPr="006E2C07">
              <w:rPr>
                <w:sz w:val="28"/>
                <w:szCs w:val="28"/>
              </w:rPr>
              <w:t>Примерное количество часов</w:t>
            </w:r>
          </w:p>
        </w:tc>
        <w:tc>
          <w:tcPr>
            <w:tcW w:w="2288" w:type="dxa"/>
            <w:gridSpan w:val="2"/>
            <w:vMerge w:val="restart"/>
            <w:vAlign w:val="center"/>
          </w:tcPr>
          <w:p w:rsidR="001C783B" w:rsidRPr="001C783B" w:rsidRDefault="001C783B" w:rsidP="00253536">
            <w:pPr>
              <w:pStyle w:val="Style8"/>
              <w:ind w:left="-108" w:right="-88"/>
              <w:jc w:val="center"/>
              <w:rPr>
                <w:sz w:val="28"/>
                <w:szCs w:val="28"/>
              </w:rPr>
            </w:pPr>
            <w:r w:rsidRPr="001C783B">
              <w:rPr>
                <w:sz w:val="28"/>
                <w:szCs w:val="28"/>
              </w:rPr>
              <w:t>Перечень</w:t>
            </w:r>
          </w:p>
          <w:p w:rsidR="001C783B" w:rsidRPr="001C783B" w:rsidRDefault="004D3C1F" w:rsidP="00253536">
            <w:pPr>
              <w:pStyle w:val="Style8"/>
              <w:ind w:left="-108" w:right="-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1C783B" w:rsidRPr="001C783B">
              <w:rPr>
                <w:sz w:val="28"/>
                <w:szCs w:val="28"/>
              </w:rPr>
              <w:t>ормируемых</w:t>
            </w:r>
          </w:p>
          <w:p w:rsidR="001C783B" w:rsidRPr="007C5DC9" w:rsidRDefault="001C783B" w:rsidP="00253536">
            <w:pPr>
              <w:ind w:left="-108" w:right="-88"/>
              <w:jc w:val="center"/>
              <w:rPr>
                <w:sz w:val="28"/>
                <w:szCs w:val="28"/>
              </w:rPr>
            </w:pPr>
            <w:r w:rsidRPr="001C783B">
              <w:rPr>
                <w:sz w:val="28"/>
                <w:szCs w:val="28"/>
              </w:rPr>
              <w:t>компетенций</w:t>
            </w:r>
          </w:p>
        </w:tc>
      </w:tr>
      <w:tr w:rsidR="008C7D19" w:rsidRPr="007C5DC9" w:rsidTr="008C7D19">
        <w:trPr>
          <w:cantSplit/>
          <w:trHeight w:val="379"/>
        </w:trPr>
        <w:tc>
          <w:tcPr>
            <w:tcW w:w="4077" w:type="dxa"/>
            <w:vMerge/>
          </w:tcPr>
          <w:p w:rsidR="008C7D19" w:rsidRPr="007C5DC9" w:rsidRDefault="008C7D19" w:rsidP="007C5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C7D19" w:rsidRPr="007C5DC9" w:rsidRDefault="008C7D19" w:rsidP="006E2C07">
            <w:pPr>
              <w:ind w:left="-108" w:right="-99"/>
              <w:jc w:val="center"/>
              <w:rPr>
                <w:sz w:val="28"/>
                <w:szCs w:val="28"/>
              </w:rPr>
            </w:pPr>
            <w:r w:rsidRPr="006E2C07">
              <w:rPr>
                <w:sz w:val="28"/>
                <w:szCs w:val="28"/>
              </w:rPr>
              <w:t>всего часов</w:t>
            </w:r>
          </w:p>
        </w:tc>
        <w:tc>
          <w:tcPr>
            <w:tcW w:w="567" w:type="dxa"/>
            <w:vMerge w:val="restart"/>
            <w:textDirection w:val="btLr"/>
          </w:tcPr>
          <w:p w:rsidR="008C7D19" w:rsidRPr="007C5DC9" w:rsidRDefault="008C7D19" w:rsidP="006E2C07">
            <w:pPr>
              <w:ind w:left="-108" w:right="-99"/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аудиторных</w:t>
            </w:r>
          </w:p>
        </w:tc>
        <w:tc>
          <w:tcPr>
            <w:tcW w:w="993" w:type="dxa"/>
            <w:gridSpan w:val="2"/>
          </w:tcPr>
          <w:p w:rsidR="008C7D19" w:rsidRPr="007C5DC9" w:rsidRDefault="00253536" w:rsidP="001C783B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8C7D19">
              <w:rPr>
                <w:sz w:val="28"/>
                <w:szCs w:val="28"/>
              </w:rPr>
              <w:t xml:space="preserve"> том числе</w:t>
            </w:r>
          </w:p>
        </w:tc>
        <w:tc>
          <w:tcPr>
            <w:tcW w:w="567" w:type="dxa"/>
            <w:vMerge w:val="restart"/>
            <w:textDirection w:val="btLr"/>
          </w:tcPr>
          <w:p w:rsidR="008C7D19" w:rsidRPr="007C5DC9" w:rsidRDefault="00253536" w:rsidP="00684F7A">
            <w:pPr>
              <w:spacing w:line="144" w:lineRule="auto"/>
              <w:ind w:left="113" w:right="-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8C7D19">
              <w:rPr>
                <w:sz w:val="28"/>
                <w:szCs w:val="28"/>
              </w:rPr>
              <w:t>амостоятельная работа</w:t>
            </w:r>
          </w:p>
        </w:tc>
        <w:tc>
          <w:tcPr>
            <w:tcW w:w="567" w:type="dxa"/>
            <w:vMerge w:val="restart"/>
            <w:textDirection w:val="btLr"/>
          </w:tcPr>
          <w:p w:rsidR="008C7D19" w:rsidRPr="007C5DC9" w:rsidRDefault="00253536" w:rsidP="00684F7A">
            <w:pPr>
              <w:spacing w:line="144" w:lineRule="auto"/>
              <w:ind w:left="113" w:right="-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8C7D19">
              <w:rPr>
                <w:sz w:val="28"/>
                <w:szCs w:val="28"/>
              </w:rPr>
              <w:t>урсовой проект</w:t>
            </w:r>
          </w:p>
        </w:tc>
        <w:tc>
          <w:tcPr>
            <w:tcW w:w="2288" w:type="dxa"/>
            <w:gridSpan w:val="2"/>
            <w:vMerge/>
            <w:textDirection w:val="btLr"/>
          </w:tcPr>
          <w:p w:rsidR="008C7D19" w:rsidRPr="007C5DC9" w:rsidRDefault="008C7D19" w:rsidP="006E2C07">
            <w:pPr>
              <w:ind w:left="113" w:right="-130"/>
              <w:rPr>
                <w:sz w:val="28"/>
                <w:szCs w:val="28"/>
              </w:rPr>
            </w:pPr>
          </w:p>
        </w:tc>
      </w:tr>
      <w:tr w:rsidR="008C7D19" w:rsidRPr="007C5DC9" w:rsidTr="00253536">
        <w:trPr>
          <w:cantSplit/>
          <w:trHeight w:val="2274"/>
        </w:trPr>
        <w:tc>
          <w:tcPr>
            <w:tcW w:w="4077" w:type="dxa"/>
            <w:vMerge/>
          </w:tcPr>
          <w:p w:rsidR="008C7D19" w:rsidRPr="007C5DC9" w:rsidRDefault="008C7D19" w:rsidP="007C5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:rsidR="008C7D19" w:rsidRPr="006E2C07" w:rsidRDefault="008C7D19" w:rsidP="006E2C07">
            <w:pPr>
              <w:ind w:left="-108"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:rsidR="008C7D19" w:rsidRPr="007C5DC9" w:rsidRDefault="008C7D19" w:rsidP="006E2C07">
            <w:pPr>
              <w:ind w:left="-108"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  <w:textDirection w:val="btLr"/>
          </w:tcPr>
          <w:p w:rsidR="008C7D19" w:rsidRPr="007C5DC9" w:rsidRDefault="008C7D19" w:rsidP="00A00EE4">
            <w:pPr>
              <w:ind w:right="-153" w:hanging="108"/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лекции</w:t>
            </w:r>
          </w:p>
        </w:tc>
        <w:tc>
          <w:tcPr>
            <w:tcW w:w="567" w:type="dxa"/>
            <w:textDirection w:val="btLr"/>
          </w:tcPr>
          <w:p w:rsidR="008C7D19" w:rsidRPr="007C5DC9" w:rsidRDefault="008C7D19" w:rsidP="00684F7A">
            <w:pPr>
              <w:spacing w:line="144" w:lineRule="auto"/>
              <w:ind w:left="-108" w:right="-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</w:t>
            </w:r>
            <w:r w:rsidRPr="007C5DC9">
              <w:rPr>
                <w:sz w:val="28"/>
                <w:szCs w:val="28"/>
              </w:rPr>
              <w:t>торные</w:t>
            </w:r>
          </w:p>
          <w:p w:rsidR="008C7D19" w:rsidRPr="007C5DC9" w:rsidRDefault="008C7D19" w:rsidP="00684F7A">
            <w:pPr>
              <w:spacing w:line="144" w:lineRule="auto"/>
              <w:ind w:left="113" w:right="-130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занятия</w:t>
            </w:r>
          </w:p>
        </w:tc>
        <w:tc>
          <w:tcPr>
            <w:tcW w:w="567" w:type="dxa"/>
            <w:vMerge/>
          </w:tcPr>
          <w:p w:rsidR="008C7D19" w:rsidRDefault="008C7D1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8C7D19" w:rsidRDefault="008C7D1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88" w:type="dxa"/>
            <w:gridSpan w:val="2"/>
            <w:vMerge/>
          </w:tcPr>
          <w:p w:rsidR="008C7D19" w:rsidRDefault="008C7D1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C7D19" w:rsidRPr="007C5DC9" w:rsidTr="008C7D19">
        <w:tc>
          <w:tcPr>
            <w:tcW w:w="407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DB03D0">
            <w:pPr>
              <w:ind w:firstLine="540"/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DB03D0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DA70C8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DA70C8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DB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6E2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8C7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88" w:type="dxa"/>
            <w:gridSpan w:val="2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6E2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C7D19" w:rsidRPr="007C5DC9" w:rsidTr="008C7D19">
        <w:tc>
          <w:tcPr>
            <w:tcW w:w="4077" w:type="dxa"/>
            <w:tcBorders>
              <w:bottom w:val="single" w:sz="4" w:space="0" w:color="auto"/>
            </w:tcBorders>
          </w:tcPr>
          <w:p w:rsidR="008C7D19" w:rsidRPr="007C5DC9" w:rsidRDefault="000028AA" w:rsidP="004D3C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</w:t>
            </w:r>
            <w:r w:rsidR="008C7D19" w:rsidRPr="007C5DC9">
              <w:rPr>
                <w:b/>
                <w:sz w:val="28"/>
                <w:szCs w:val="28"/>
              </w:rPr>
              <w:t xml:space="preserve"> О</w:t>
            </w:r>
            <w:r w:rsidR="00C1764A">
              <w:rPr>
                <w:b/>
                <w:sz w:val="28"/>
                <w:szCs w:val="28"/>
              </w:rPr>
              <w:t>сновы построения технологического процесса</w:t>
            </w:r>
            <w:r w:rsidR="008C7D19" w:rsidRPr="007C5DC9">
              <w:rPr>
                <w:b/>
                <w:sz w:val="28"/>
                <w:szCs w:val="28"/>
              </w:rPr>
              <w:t xml:space="preserve"> изделий из кожи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365709">
            <w:pPr>
              <w:ind w:right="-108" w:hanging="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6E2C07">
            <w:pPr>
              <w:jc w:val="center"/>
              <w:rPr>
                <w:b/>
                <w:sz w:val="28"/>
                <w:szCs w:val="28"/>
              </w:rPr>
            </w:pPr>
            <w:r w:rsidRPr="007C5DC9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365709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7C5DC9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b/>
                <w:sz w:val="28"/>
                <w:szCs w:val="28"/>
              </w:rPr>
            </w:pPr>
            <w:r w:rsidRPr="007C5DC9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6E2C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8C7D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6E2C0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7D19" w:rsidRPr="007C5DC9" w:rsidTr="008C7D19"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8C7D19" w:rsidRPr="007C5DC9" w:rsidRDefault="000028AA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1.1 </w:t>
            </w:r>
            <w:r w:rsidR="008C7D19" w:rsidRPr="007C5DC9">
              <w:rPr>
                <w:sz w:val="28"/>
                <w:szCs w:val="28"/>
              </w:rPr>
              <w:t>Содержание и задачи курса. Структура обувных и кожгалантерейных фабрик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6E2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8C7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560AA0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АК-1,АК-2, АК-6, СЛК-1, ПК-11, ПК-14</w:t>
            </w:r>
          </w:p>
        </w:tc>
      </w:tr>
      <w:tr w:rsidR="008C7D19" w:rsidRPr="007C5DC9" w:rsidTr="008C7D19"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8C7D19" w:rsidRPr="007C5DC9" w:rsidRDefault="008C7D19" w:rsidP="004D3C1F">
            <w:pPr>
              <w:jc w:val="both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 xml:space="preserve">Тема </w:t>
            </w:r>
            <w:r w:rsidR="000028AA">
              <w:rPr>
                <w:sz w:val="28"/>
                <w:szCs w:val="28"/>
              </w:rPr>
              <w:t>1.2</w:t>
            </w:r>
            <w:r w:rsidRPr="007C5DC9">
              <w:rPr>
                <w:sz w:val="28"/>
                <w:szCs w:val="28"/>
              </w:rPr>
              <w:t xml:space="preserve"> Подготовительные цеха обувных и кожгалантерейных фабрик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F7D85" w:rsidRDefault="008C7D19" w:rsidP="007F7D85">
            <w:pPr>
              <w:jc w:val="center"/>
              <w:rPr>
                <w:sz w:val="28"/>
                <w:szCs w:val="28"/>
              </w:rPr>
            </w:pPr>
            <w:r w:rsidRPr="007F7D85">
              <w:rPr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7F7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8C7D19">
            <w:pPr>
              <w:ind w:left="-93" w:right="-108" w:hanging="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E31" w:rsidRDefault="008C7D19" w:rsidP="00684F7A">
            <w:pPr>
              <w:ind w:left="-108" w:right="-88" w:firstLine="34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АК-2</w:t>
            </w:r>
            <w:r>
              <w:rPr>
                <w:sz w:val="28"/>
                <w:szCs w:val="28"/>
              </w:rPr>
              <w:t>–</w:t>
            </w:r>
            <w:r w:rsidRPr="00684F7A">
              <w:rPr>
                <w:spacing w:val="-2"/>
                <w:sz w:val="28"/>
                <w:szCs w:val="28"/>
              </w:rPr>
              <w:t>АК-5,АК-7, СЛК-2,ПК-5,</w:t>
            </w:r>
          </w:p>
          <w:p w:rsidR="002F3E31" w:rsidRDefault="008C7D19" w:rsidP="00684F7A">
            <w:pPr>
              <w:ind w:left="-108" w:right="-88" w:firstLine="34"/>
              <w:jc w:val="center"/>
              <w:rPr>
                <w:spacing w:val="-2"/>
                <w:sz w:val="28"/>
                <w:szCs w:val="28"/>
              </w:rPr>
            </w:pPr>
            <w:r w:rsidRPr="00684F7A">
              <w:rPr>
                <w:spacing w:val="-2"/>
                <w:sz w:val="28"/>
                <w:szCs w:val="28"/>
              </w:rPr>
              <w:t>ПК-7, ПК-8,</w:t>
            </w:r>
          </w:p>
          <w:p w:rsidR="008C7D19" w:rsidRPr="00684F7A" w:rsidRDefault="008C7D19" w:rsidP="00684F7A">
            <w:pPr>
              <w:ind w:left="-108" w:right="-88" w:firstLine="34"/>
              <w:jc w:val="center"/>
              <w:rPr>
                <w:spacing w:val="-2"/>
                <w:sz w:val="28"/>
                <w:szCs w:val="28"/>
              </w:rPr>
            </w:pPr>
            <w:r w:rsidRPr="00684F7A">
              <w:rPr>
                <w:spacing w:val="-2"/>
                <w:sz w:val="28"/>
                <w:szCs w:val="28"/>
              </w:rPr>
              <w:t>ПК-11,ПК-14</w:t>
            </w:r>
          </w:p>
        </w:tc>
      </w:tr>
      <w:tr w:rsidR="008C7D19" w:rsidRPr="007C5DC9" w:rsidTr="008C7D19">
        <w:tc>
          <w:tcPr>
            <w:tcW w:w="4077" w:type="dxa"/>
            <w:tcBorders>
              <w:top w:val="nil"/>
              <w:bottom w:val="single" w:sz="4" w:space="0" w:color="auto"/>
            </w:tcBorders>
          </w:tcPr>
          <w:p w:rsidR="008C7D19" w:rsidRPr="007C5DC9" w:rsidRDefault="000028AA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1.3</w:t>
            </w:r>
            <w:r w:rsidR="008C7D19" w:rsidRPr="007C5DC9">
              <w:rPr>
                <w:sz w:val="28"/>
                <w:szCs w:val="28"/>
              </w:rPr>
              <w:t xml:space="preserve"> Сборка заготовок верха обуви и кожгалантерейных изделий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8C7D19" w:rsidRPr="007F7D85" w:rsidRDefault="008C7D19" w:rsidP="007F7D85">
            <w:pPr>
              <w:jc w:val="center"/>
              <w:rPr>
                <w:sz w:val="28"/>
                <w:szCs w:val="28"/>
              </w:rPr>
            </w:pPr>
            <w:r w:rsidRPr="007F7D85">
              <w:rPr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8C7D19" w:rsidRPr="007C5DC9" w:rsidRDefault="008C7D19" w:rsidP="006E2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8C7D19" w:rsidRPr="007C5DC9" w:rsidRDefault="008C7D19" w:rsidP="008C7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8C7D19" w:rsidRDefault="008C7D19" w:rsidP="007F7D85">
            <w:pPr>
              <w:ind w:left="-108" w:right="-88" w:firstLine="34"/>
              <w:jc w:val="center"/>
              <w:rPr>
                <w:spacing w:val="-2"/>
                <w:sz w:val="28"/>
                <w:szCs w:val="28"/>
              </w:rPr>
            </w:pPr>
            <w:r w:rsidRPr="00684F7A">
              <w:rPr>
                <w:spacing w:val="-2"/>
                <w:sz w:val="28"/>
                <w:szCs w:val="28"/>
              </w:rPr>
              <w:t>АК-2</w:t>
            </w:r>
            <w:r>
              <w:rPr>
                <w:sz w:val="28"/>
                <w:szCs w:val="28"/>
              </w:rPr>
              <w:t>–</w:t>
            </w:r>
            <w:r w:rsidRPr="00684F7A">
              <w:rPr>
                <w:spacing w:val="-2"/>
                <w:sz w:val="28"/>
                <w:szCs w:val="28"/>
              </w:rPr>
              <w:t>АК-5,АК-7, СЛК-2,</w:t>
            </w:r>
            <w:r>
              <w:rPr>
                <w:spacing w:val="-2"/>
                <w:sz w:val="28"/>
                <w:szCs w:val="28"/>
              </w:rPr>
              <w:t>ПК-1</w:t>
            </w:r>
            <w:r w:rsidRPr="00684F7A">
              <w:rPr>
                <w:spacing w:val="-2"/>
                <w:sz w:val="28"/>
                <w:szCs w:val="28"/>
              </w:rPr>
              <w:t>,</w:t>
            </w:r>
            <w:r>
              <w:rPr>
                <w:spacing w:val="-2"/>
                <w:sz w:val="28"/>
                <w:szCs w:val="28"/>
              </w:rPr>
              <w:t xml:space="preserve">ПК-2, ПК-5, </w:t>
            </w:r>
            <w:r w:rsidRPr="00684F7A">
              <w:rPr>
                <w:spacing w:val="-2"/>
                <w:sz w:val="28"/>
                <w:szCs w:val="28"/>
              </w:rPr>
              <w:t xml:space="preserve">ПК-7, </w:t>
            </w:r>
          </w:p>
          <w:p w:rsidR="008C7D19" w:rsidRDefault="008C7D19" w:rsidP="007F7D85">
            <w:pPr>
              <w:ind w:left="-108" w:right="-88" w:firstLine="34"/>
              <w:jc w:val="center"/>
              <w:rPr>
                <w:spacing w:val="-2"/>
                <w:sz w:val="28"/>
                <w:szCs w:val="28"/>
              </w:rPr>
            </w:pPr>
            <w:r w:rsidRPr="00684F7A">
              <w:rPr>
                <w:spacing w:val="-2"/>
                <w:sz w:val="28"/>
                <w:szCs w:val="28"/>
              </w:rPr>
              <w:t>ПК-8,ПК-11,</w:t>
            </w:r>
          </w:p>
          <w:p w:rsidR="008C7D19" w:rsidRPr="00684F7A" w:rsidRDefault="008C7D19" w:rsidP="007F7D85">
            <w:pPr>
              <w:ind w:left="-108" w:right="-88" w:firstLine="34"/>
              <w:jc w:val="center"/>
              <w:rPr>
                <w:spacing w:val="-2"/>
                <w:sz w:val="28"/>
                <w:szCs w:val="28"/>
              </w:rPr>
            </w:pPr>
            <w:r w:rsidRPr="00684F7A">
              <w:rPr>
                <w:spacing w:val="-2"/>
                <w:sz w:val="28"/>
                <w:szCs w:val="28"/>
              </w:rPr>
              <w:t>ПК-14</w:t>
            </w:r>
          </w:p>
        </w:tc>
      </w:tr>
      <w:tr w:rsidR="008C7D19" w:rsidRPr="007C5DC9" w:rsidTr="008C7D19">
        <w:trPr>
          <w:cantSplit/>
        </w:trPr>
        <w:tc>
          <w:tcPr>
            <w:tcW w:w="4077" w:type="dxa"/>
            <w:tcBorders>
              <w:top w:val="nil"/>
              <w:bottom w:val="single" w:sz="4" w:space="0" w:color="auto"/>
            </w:tcBorders>
          </w:tcPr>
          <w:p w:rsidR="008C7D19" w:rsidRPr="007C5DC9" w:rsidRDefault="000028AA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1.4</w:t>
            </w:r>
            <w:r w:rsidR="008C7D19">
              <w:rPr>
                <w:sz w:val="28"/>
                <w:szCs w:val="28"/>
              </w:rPr>
              <w:t xml:space="preserve">  Сборка</w:t>
            </w:r>
            <w:r w:rsidR="008C7D19" w:rsidRPr="007C5DC9">
              <w:rPr>
                <w:sz w:val="28"/>
                <w:szCs w:val="28"/>
              </w:rPr>
              <w:t xml:space="preserve"> обуви различных методов крепления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8C7D19" w:rsidRPr="007F7D85" w:rsidRDefault="008C7D19" w:rsidP="007F7D85">
            <w:pPr>
              <w:jc w:val="center"/>
              <w:rPr>
                <w:sz w:val="28"/>
                <w:szCs w:val="28"/>
              </w:rPr>
            </w:pPr>
            <w:r w:rsidRPr="007F7D85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6E2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C7D19" w:rsidRPr="007C5DC9" w:rsidRDefault="008C7D19" w:rsidP="008C7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</w:tcBorders>
            <w:vAlign w:val="center"/>
          </w:tcPr>
          <w:p w:rsidR="002F3E31" w:rsidRDefault="008C7D19" w:rsidP="008C7D19">
            <w:pPr>
              <w:ind w:left="-108" w:right="-88" w:firstLine="34"/>
              <w:jc w:val="center"/>
              <w:rPr>
                <w:spacing w:val="-2"/>
                <w:sz w:val="28"/>
                <w:szCs w:val="28"/>
              </w:rPr>
            </w:pPr>
            <w:r w:rsidRPr="00684F7A">
              <w:rPr>
                <w:spacing w:val="-2"/>
                <w:sz w:val="28"/>
                <w:szCs w:val="28"/>
              </w:rPr>
              <w:t>АК-2</w:t>
            </w:r>
            <w:r>
              <w:rPr>
                <w:sz w:val="28"/>
                <w:szCs w:val="28"/>
              </w:rPr>
              <w:t>–</w:t>
            </w:r>
            <w:r w:rsidRPr="00684F7A">
              <w:rPr>
                <w:spacing w:val="-2"/>
                <w:sz w:val="28"/>
                <w:szCs w:val="28"/>
              </w:rPr>
              <w:t>АК-5,АК-7, СЛК-2,</w:t>
            </w:r>
            <w:r>
              <w:rPr>
                <w:spacing w:val="-2"/>
                <w:sz w:val="28"/>
                <w:szCs w:val="28"/>
              </w:rPr>
              <w:t>ПК-1,</w:t>
            </w:r>
          </w:p>
          <w:p w:rsidR="008C7D19" w:rsidRDefault="008C7D19" w:rsidP="008C7D19">
            <w:pPr>
              <w:ind w:left="-108" w:right="-88" w:firstLine="34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ПК-2, </w:t>
            </w:r>
            <w:r w:rsidRPr="00684F7A">
              <w:rPr>
                <w:spacing w:val="-2"/>
                <w:sz w:val="28"/>
                <w:szCs w:val="28"/>
              </w:rPr>
              <w:t xml:space="preserve">ПК-5,ПК-7, </w:t>
            </w:r>
          </w:p>
          <w:p w:rsidR="008C7D19" w:rsidRDefault="008C7D19" w:rsidP="008C7D19">
            <w:pPr>
              <w:ind w:left="-108" w:right="-88" w:firstLine="34"/>
              <w:jc w:val="center"/>
              <w:rPr>
                <w:spacing w:val="-2"/>
                <w:sz w:val="28"/>
                <w:szCs w:val="28"/>
              </w:rPr>
            </w:pPr>
            <w:r w:rsidRPr="00684F7A">
              <w:rPr>
                <w:spacing w:val="-2"/>
                <w:sz w:val="28"/>
                <w:szCs w:val="28"/>
              </w:rPr>
              <w:t>ПК-8,ПК-11,</w:t>
            </w:r>
          </w:p>
          <w:p w:rsidR="002F3E31" w:rsidRPr="00684F7A" w:rsidRDefault="008C7D19" w:rsidP="00253536">
            <w:pPr>
              <w:ind w:left="-108" w:right="-88" w:firstLine="34"/>
              <w:jc w:val="center"/>
              <w:rPr>
                <w:spacing w:val="-2"/>
                <w:sz w:val="28"/>
                <w:szCs w:val="28"/>
              </w:rPr>
            </w:pPr>
            <w:r w:rsidRPr="00684F7A">
              <w:rPr>
                <w:spacing w:val="-2"/>
                <w:sz w:val="28"/>
                <w:szCs w:val="28"/>
              </w:rPr>
              <w:t>ПК-14</w:t>
            </w:r>
          </w:p>
        </w:tc>
      </w:tr>
      <w:tr w:rsidR="008C7D19" w:rsidRPr="007C5DC9" w:rsidTr="00253536">
        <w:trPr>
          <w:cantSplit/>
          <w:trHeight w:val="1025"/>
        </w:trPr>
        <w:tc>
          <w:tcPr>
            <w:tcW w:w="4077" w:type="dxa"/>
            <w:tcBorders>
              <w:top w:val="nil"/>
              <w:bottom w:val="single" w:sz="4" w:space="0" w:color="auto"/>
            </w:tcBorders>
          </w:tcPr>
          <w:p w:rsidR="008C7D19" w:rsidRPr="005D24B4" w:rsidRDefault="000028AA" w:rsidP="005D24B4">
            <w:pPr>
              <w:spacing w:line="216" w:lineRule="auto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Тема 1.5</w:t>
            </w:r>
            <w:r w:rsidR="008C7D19" w:rsidRPr="005D24B4">
              <w:rPr>
                <w:spacing w:val="-4"/>
                <w:sz w:val="28"/>
                <w:szCs w:val="28"/>
              </w:rPr>
              <w:t xml:space="preserve"> Процессы формования в производстве обуви и кожгалантерейных изделий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8C7D19" w:rsidRPr="007F7D85" w:rsidRDefault="008C7D19" w:rsidP="005D24B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F7D85">
              <w:rPr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8C7D19" w:rsidRPr="007C5DC9" w:rsidRDefault="008C7D19" w:rsidP="005D24B4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  <w:vAlign w:val="center"/>
          </w:tcPr>
          <w:p w:rsidR="008C7D19" w:rsidRPr="007C5DC9" w:rsidRDefault="008C7D19" w:rsidP="005D24B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5D24B4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5D24B4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7D19" w:rsidRPr="007C5DC9" w:rsidRDefault="008C7D19" w:rsidP="005D24B4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bottom w:val="single" w:sz="4" w:space="0" w:color="auto"/>
            </w:tcBorders>
            <w:vAlign w:val="center"/>
          </w:tcPr>
          <w:p w:rsidR="008C7D19" w:rsidRPr="00CB1CD2" w:rsidRDefault="00CB1CD2" w:rsidP="005D24B4">
            <w:pPr>
              <w:spacing w:line="216" w:lineRule="auto"/>
              <w:ind w:left="-108" w:right="-88"/>
              <w:jc w:val="center"/>
              <w:rPr>
                <w:spacing w:val="-10"/>
                <w:sz w:val="28"/>
                <w:szCs w:val="28"/>
              </w:rPr>
            </w:pPr>
            <w:r w:rsidRPr="00CB1CD2">
              <w:rPr>
                <w:spacing w:val="-10"/>
                <w:sz w:val="28"/>
                <w:szCs w:val="28"/>
              </w:rPr>
              <w:t>АК-1, АК-3, АК-4, АК-6,СЛК-1,</w:t>
            </w:r>
            <w:r w:rsidR="008C7D19" w:rsidRPr="00CB1CD2">
              <w:rPr>
                <w:spacing w:val="-10"/>
                <w:sz w:val="28"/>
                <w:szCs w:val="28"/>
              </w:rPr>
              <w:t>СЛК-2, ПК-1–ПК-10</w:t>
            </w:r>
          </w:p>
        </w:tc>
      </w:tr>
      <w:tr w:rsidR="008C7D19" w:rsidRPr="007C5DC9" w:rsidTr="002B545C">
        <w:trPr>
          <w:cantSplit/>
          <w:trHeight w:val="113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19" w:rsidRPr="007C5DC9" w:rsidRDefault="000028AA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1.6</w:t>
            </w:r>
            <w:r w:rsidR="008C7D19" w:rsidRPr="007C5DC9">
              <w:rPr>
                <w:sz w:val="28"/>
                <w:szCs w:val="28"/>
              </w:rPr>
              <w:t xml:space="preserve"> Способы крепления низа обуви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19" w:rsidRPr="007F7D85" w:rsidRDefault="008C7D19" w:rsidP="007F7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F7D85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19" w:rsidRPr="007C5DC9" w:rsidRDefault="008C7D19" w:rsidP="008C7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19" w:rsidRPr="007C5DC9" w:rsidRDefault="008C7D19" w:rsidP="007F7D85">
            <w:pPr>
              <w:ind w:left="-108" w:right="-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АК-1, АК-3, АК-6, СЛК-1, СЛК-2, ПК-1–ПК-10</w:t>
            </w:r>
          </w:p>
        </w:tc>
      </w:tr>
      <w:tr w:rsidR="008C7D19" w:rsidRPr="007C5DC9" w:rsidTr="002B545C"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8C7D19" w:rsidRPr="007C5DC9" w:rsidRDefault="000028AA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1.7</w:t>
            </w:r>
            <w:r w:rsidR="008C7D19" w:rsidRPr="007C5DC9">
              <w:rPr>
                <w:sz w:val="28"/>
                <w:szCs w:val="28"/>
              </w:rPr>
              <w:t xml:space="preserve"> Отделка обуви и кожгалантерейных изделий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F7D85" w:rsidRDefault="008C7D19" w:rsidP="007F7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C5DC9" w:rsidRDefault="008C7D19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A305E" w:rsidRDefault="008C7D19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A305E" w:rsidRDefault="008C7D19" w:rsidP="006E2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A305E" w:rsidRDefault="008C7D19" w:rsidP="008C7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19" w:rsidRPr="007A305E" w:rsidRDefault="00CB1CD2" w:rsidP="00CB1CD2">
            <w:pPr>
              <w:tabs>
                <w:tab w:val="left" w:pos="2160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АК-1, АК-3,</w:t>
            </w:r>
            <w:r w:rsidR="008C7D19" w:rsidRPr="00A10DB5">
              <w:rPr>
                <w:sz w:val="28"/>
                <w:szCs w:val="28"/>
              </w:rPr>
              <w:t>АК-6, СЛК-1, СЛК-2, ПК-1–ПК-10</w:t>
            </w:r>
          </w:p>
        </w:tc>
      </w:tr>
      <w:tr w:rsidR="00253536" w:rsidRPr="007C5DC9" w:rsidTr="002B545C">
        <w:tc>
          <w:tcPr>
            <w:tcW w:w="407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t>7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</w:tr>
      <w:tr w:rsidR="00253536" w:rsidRPr="007C5DC9" w:rsidTr="008C7D19">
        <w:tc>
          <w:tcPr>
            <w:tcW w:w="4077" w:type="dxa"/>
            <w:tcBorders>
              <w:bottom w:val="nil"/>
            </w:tcBorders>
          </w:tcPr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Тема</w:t>
            </w:r>
            <w:r>
              <w:rPr>
                <w:sz w:val="28"/>
                <w:szCs w:val="28"/>
              </w:rPr>
              <w:t xml:space="preserve"> 1.8</w:t>
            </w:r>
            <w:r w:rsidRPr="007C5DC9">
              <w:rPr>
                <w:sz w:val="28"/>
                <w:szCs w:val="28"/>
              </w:rPr>
              <w:t xml:space="preserve"> Химическая технология в производстве изделий из кожи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Pr="007F7D85" w:rsidRDefault="00253536" w:rsidP="007F7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Pr="00DA70C8" w:rsidRDefault="00253536" w:rsidP="007C5DC9">
            <w:pPr>
              <w:jc w:val="center"/>
              <w:rPr>
                <w:sz w:val="28"/>
                <w:szCs w:val="28"/>
              </w:rPr>
            </w:pPr>
            <w:r w:rsidRPr="00DA70C8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Pr="007F7D85" w:rsidRDefault="00253536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Pr="007F7D85" w:rsidRDefault="00253536" w:rsidP="008C7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bottom w:val="nil"/>
            </w:tcBorders>
            <w:vAlign w:val="center"/>
          </w:tcPr>
          <w:p w:rsidR="00253536" w:rsidRPr="007C5DC9" w:rsidRDefault="00253536" w:rsidP="007F7D85">
            <w:pPr>
              <w:ind w:left="-108" w:right="-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АК-1, АК-3, АК-6, СЛК-1, СЛК-2, ПК-1–ПК-10</w:t>
            </w:r>
          </w:p>
        </w:tc>
      </w:tr>
      <w:tr w:rsidR="00253536" w:rsidRPr="007C5DC9" w:rsidTr="008C7D19">
        <w:tc>
          <w:tcPr>
            <w:tcW w:w="4077" w:type="dxa"/>
            <w:tcBorders>
              <w:bottom w:val="nil"/>
            </w:tcBorders>
          </w:tcPr>
          <w:p w:rsidR="00253536" w:rsidRPr="007C5DC9" w:rsidRDefault="00253536" w:rsidP="004D3C1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  <w:r w:rsidRPr="007C5DC9">
              <w:rPr>
                <w:b/>
                <w:sz w:val="28"/>
                <w:szCs w:val="28"/>
              </w:rPr>
              <w:t xml:space="preserve"> Нормирование использования и расхода основных материалов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Pr="005B1AD5" w:rsidRDefault="00253536" w:rsidP="005B1AD5">
            <w:pPr>
              <w:ind w:right="-108" w:hanging="108"/>
              <w:jc w:val="center"/>
              <w:rPr>
                <w:b/>
                <w:color w:val="000000"/>
                <w:sz w:val="28"/>
                <w:szCs w:val="28"/>
              </w:rPr>
            </w:pPr>
            <w:r w:rsidRPr="005B1AD5">
              <w:rPr>
                <w:b/>
                <w:color w:val="000000"/>
                <w:sz w:val="28"/>
                <w:szCs w:val="28"/>
              </w:rPr>
              <w:t>184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Pr="005B1AD5" w:rsidRDefault="00253536" w:rsidP="005B1AD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B1AD5">
              <w:rPr>
                <w:b/>
                <w:color w:val="000000"/>
                <w:sz w:val="28"/>
                <w:szCs w:val="28"/>
              </w:rPr>
              <w:t>90</w:t>
            </w: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253536" w:rsidRPr="005B1AD5" w:rsidRDefault="00253536" w:rsidP="005B1AD5">
            <w:pPr>
              <w:ind w:left="-108" w:right="-108"/>
              <w:jc w:val="center"/>
              <w:rPr>
                <w:b/>
                <w:color w:val="000000"/>
                <w:sz w:val="28"/>
                <w:szCs w:val="28"/>
              </w:rPr>
            </w:pPr>
            <w:r w:rsidRPr="005B1AD5">
              <w:rPr>
                <w:b/>
                <w:color w:val="000000"/>
                <w:sz w:val="28"/>
                <w:szCs w:val="28"/>
              </w:rPr>
              <w:t>42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Pr="005B1AD5" w:rsidRDefault="00253536" w:rsidP="005B1AD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B1AD5">
              <w:rPr>
                <w:b/>
                <w:color w:val="000000"/>
                <w:sz w:val="28"/>
                <w:szCs w:val="28"/>
              </w:rPr>
              <w:t>48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Pr="005B1AD5" w:rsidRDefault="00253536" w:rsidP="005B1AD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  <w:r w:rsidRPr="005B1AD5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Pr="005B1AD5" w:rsidRDefault="00253536" w:rsidP="008C7D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60</w:t>
            </w:r>
          </w:p>
        </w:tc>
        <w:tc>
          <w:tcPr>
            <w:tcW w:w="2288" w:type="dxa"/>
            <w:gridSpan w:val="2"/>
            <w:tcBorders>
              <w:bottom w:val="nil"/>
            </w:tcBorders>
            <w:vAlign w:val="center"/>
          </w:tcPr>
          <w:p w:rsidR="00253536" w:rsidRPr="007C5DC9" w:rsidRDefault="00253536" w:rsidP="006E2C0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536" w:rsidRPr="007C5DC9" w:rsidTr="00253536">
        <w:trPr>
          <w:trHeight w:val="845"/>
        </w:trPr>
        <w:tc>
          <w:tcPr>
            <w:tcW w:w="4077" w:type="dxa"/>
            <w:tcBorders>
              <w:bottom w:val="single" w:sz="4" w:space="0" w:color="auto"/>
            </w:tcBorders>
          </w:tcPr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2.1</w:t>
            </w:r>
            <w:r w:rsidRPr="007C5DC9">
              <w:rPr>
                <w:sz w:val="28"/>
                <w:szCs w:val="28"/>
              </w:rPr>
              <w:t xml:space="preserve"> Использование площади основных материалов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ind w:right="-108" w:hanging="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8C7D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gridSpan w:val="2"/>
            <w:tcBorders>
              <w:bottom w:val="single" w:sz="4" w:space="0" w:color="auto"/>
            </w:tcBorders>
            <w:vAlign w:val="center"/>
          </w:tcPr>
          <w:p w:rsidR="00253536" w:rsidRPr="004E1A92" w:rsidRDefault="00253536" w:rsidP="004E1A92">
            <w:pPr>
              <w:ind w:left="-108" w:right="-88"/>
              <w:rPr>
                <w:spacing w:val="-6"/>
                <w:sz w:val="28"/>
                <w:szCs w:val="28"/>
              </w:rPr>
            </w:pPr>
            <w:r w:rsidRPr="004E1A92">
              <w:rPr>
                <w:spacing w:val="-6"/>
                <w:sz w:val="28"/>
                <w:szCs w:val="28"/>
              </w:rPr>
              <w:t>АК-1, АК-4, АК-6, СЛК-1,ПК-3,ПК-10</w:t>
            </w:r>
          </w:p>
        </w:tc>
      </w:tr>
      <w:tr w:rsidR="00253536" w:rsidRPr="007C5DC9" w:rsidTr="00253536">
        <w:trPr>
          <w:trHeight w:val="70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36" w:rsidRPr="007C5DC9" w:rsidRDefault="00253536" w:rsidP="004D3C1F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2.2</w:t>
            </w:r>
            <w:r w:rsidRPr="007C5DC9">
              <w:rPr>
                <w:sz w:val="28"/>
                <w:szCs w:val="28"/>
              </w:rPr>
              <w:t xml:space="preserve"> Обмер площадей материалов и шаблонов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5B1AD5">
            <w:pPr>
              <w:ind w:right="-108" w:hanging="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5B1AD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8C7D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Pr="004E1A92" w:rsidRDefault="00253536" w:rsidP="004E1A92">
            <w:pPr>
              <w:ind w:left="-108" w:right="-88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АК-1, АК-3, АК-5</w:t>
            </w:r>
            <w:r w:rsidRPr="004E1A92">
              <w:rPr>
                <w:spacing w:val="-6"/>
                <w:sz w:val="28"/>
                <w:szCs w:val="28"/>
              </w:rPr>
              <w:t>, СЛК-1,ПК-3,ПК-10</w:t>
            </w:r>
          </w:p>
        </w:tc>
      </w:tr>
      <w:tr w:rsidR="00253536" w:rsidRPr="007C5DC9" w:rsidTr="008C7D19">
        <w:trPr>
          <w:cantSplit/>
        </w:trPr>
        <w:tc>
          <w:tcPr>
            <w:tcW w:w="4077" w:type="dxa"/>
            <w:tcBorders>
              <w:top w:val="single" w:sz="4" w:space="0" w:color="auto"/>
              <w:bottom w:val="nil"/>
            </w:tcBorders>
          </w:tcPr>
          <w:p w:rsidR="00253536" w:rsidRPr="007C5DC9" w:rsidRDefault="00253536" w:rsidP="004D3C1F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2.3</w:t>
            </w:r>
            <w:r w:rsidRPr="007C5DC9">
              <w:rPr>
                <w:sz w:val="28"/>
                <w:szCs w:val="28"/>
              </w:rPr>
              <w:t xml:space="preserve"> Классификация отходов и методики их определения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ind w:right="-108" w:hanging="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8C7D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4E1A92" w:rsidRDefault="00253536" w:rsidP="00CB1CD2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4E1A92">
              <w:rPr>
                <w:spacing w:val="-8"/>
                <w:sz w:val="28"/>
                <w:szCs w:val="28"/>
              </w:rPr>
              <w:t>АК-1</w:t>
            </w:r>
            <w:r>
              <w:rPr>
                <w:sz w:val="28"/>
                <w:szCs w:val="28"/>
              </w:rPr>
              <w:t>–</w:t>
            </w:r>
            <w:r w:rsidRPr="004E1A92">
              <w:rPr>
                <w:spacing w:val="-8"/>
                <w:sz w:val="28"/>
                <w:szCs w:val="28"/>
              </w:rPr>
              <w:t>АК-5, СЛК-1,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4E1A92">
              <w:rPr>
                <w:spacing w:val="-8"/>
                <w:sz w:val="28"/>
                <w:szCs w:val="28"/>
              </w:rPr>
              <w:t>ПК-4,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4E1A92">
              <w:rPr>
                <w:spacing w:val="-8"/>
                <w:sz w:val="28"/>
                <w:szCs w:val="28"/>
              </w:rPr>
              <w:t>ПК-10</w:t>
            </w:r>
          </w:p>
        </w:tc>
      </w:tr>
      <w:tr w:rsidR="00253536" w:rsidRPr="007C5DC9" w:rsidTr="00253536">
        <w:trPr>
          <w:cantSplit/>
          <w:trHeight w:val="1174"/>
        </w:trPr>
        <w:tc>
          <w:tcPr>
            <w:tcW w:w="4077" w:type="dxa"/>
            <w:tcBorders>
              <w:bottom w:val="nil"/>
            </w:tcBorders>
          </w:tcPr>
          <w:p w:rsidR="00253536" w:rsidRPr="007C5DC9" w:rsidRDefault="00253536" w:rsidP="004D3C1F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2.4</w:t>
            </w:r>
            <w:r w:rsidRPr="007C5DC9">
              <w:rPr>
                <w:sz w:val="28"/>
                <w:szCs w:val="28"/>
              </w:rPr>
              <w:t xml:space="preserve"> Характеристика раскройных свойств основных материалов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253536" w:rsidRDefault="00253536" w:rsidP="008C7D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gridSpan w:val="2"/>
            <w:vAlign w:val="center"/>
          </w:tcPr>
          <w:p w:rsidR="00253536" w:rsidRPr="00C367C1" w:rsidRDefault="00253536" w:rsidP="00C367C1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C367C1">
              <w:rPr>
                <w:spacing w:val="-8"/>
                <w:sz w:val="28"/>
                <w:szCs w:val="28"/>
              </w:rPr>
              <w:t xml:space="preserve">АК-3, </w:t>
            </w:r>
            <w:r>
              <w:rPr>
                <w:spacing w:val="-8"/>
                <w:sz w:val="28"/>
                <w:szCs w:val="28"/>
              </w:rPr>
              <w:t xml:space="preserve">АК-4, </w:t>
            </w:r>
            <w:r w:rsidRPr="00C367C1">
              <w:rPr>
                <w:spacing w:val="-8"/>
                <w:sz w:val="28"/>
                <w:szCs w:val="28"/>
              </w:rPr>
              <w:t xml:space="preserve">АК-6, АК-7, </w:t>
            </w:r>
            <w:r>
              <w:rPr>
                <w:spacing w:val="-8"/>
                <w:sz w:val="28"/>
                <w:szCs w:val="28"/>
              </w:rPr>
              <w:t>СЛК-1, ПК-2, ПК-4, ПК-8, ПК-10</w:t>
            </w:r>
          </w:p>
        </w:tc>
      </w:tr>
      <w:tr w:rsidR="00253536" w:rsidRPr="007C5DC9" w:rsidTr="008C7D19">
        <w:trPr>
          <w:cantSplit/>
        </w:trPr>
        <w:tc>
          <w:tcPr>
            <w:tcW w:w="4077" w:type="dxa"/>
            <w:tcBorders>
              <w:bottom w:val="nil"/>
            </w:tcBorders>
          </w:tcPr>
          <w:p w:rsidR="00253536" w:rsidRPr="007C5DC9" w:rsidRDefault="00253536" w:rsidP="004D3C1F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2.5 Расчетный процент</w:t>
            </w:r>
            <w:r w:rsidRPr="007C5DC9">
              <w:rPr>
                <w:sz w:val="28"/>
                <w:szCs w:val="28"/>
              </w:rPr>
              <w:t xml:space="preserve"> использования кож для верха обуви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8C7D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gridSpan w:val="2"/>
            <w:tcBorders>
              <w:bottom w:val="single" w:sz="4" w:space="0" w:color="auto"/>
            </w:tcBorders>
          </w:tcPr>
          <w:p w:rsidR="00253536" w:rsidRDefault="00253536" w:rsidP="00C367C1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C367C1">
              <w:rPr>
                <w:spacing w:val="-8"/>
                <w:sz w:val="28"/>
                <w:szCs w:val="28"/>
              </w:rPr>
              <w:t xml:space="preserve">АК-3, </w:t>
            </w:r>
            <w:r>
              <w:rPr>
                <w:spacing w:val="-8"/>
                <w:sz w:val="28"/>
                <w:szCs w:val="28"/>
              </w:rPr>
              <w:t xml:space="preserve">АК-4, </w:t>
            </w:r>
          </w:p>
          <w:p w:rsidR="00253536" w:rsidRPr="00C367C1" w:rsidRDefault="00253536" w:rsidP="00C367C1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C367C1">
              <w:rPr>
                <w:spacing w:val="-8"/>
                <w:sz w:val="28"/>
                <w:szCs w:val="28"/>
              </w:rPr>
              <w:t>АК-6, АК-7, СЛК-1, ПК-4, ПК-8, ПК-10,ПК-14</w:t>
            </w:r>
          </w:p>
        </w:tc>
      </w:tr>
      <w:tr w:rsidR="00253536" w:rsidRPr="007C5DC9" w:rsidTr="008C7D19">
        <w:trPr>
          <w:cantSplit/>
        </w:trPr>
        <w:tc>
          <w:tcPr>
            <w:tcW w:w="4077" w:type="dxa"/>
            <w:tcBorders>
              <w:bottom w:val="single" w:sz="4" w:space="0" w:color="auto"/>
            </w:tcBorders>
          </w:tcPr>
          <w:p w:rsidR="00253536" w:rsidRPr="007C5DC9" w:rsidRDefault="00253536" w:rsidP="004D3C1F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2.6</w:t>
            </w:r>
            <w:r w:rsidRPr="007C5DC9">
              <w:rPr>
                <w:sz w:val="28"/>
                <w:szCs w:val="28"/>
              </w:rPr>
              <w:t xml:space="preserve"> Комбинированный раскрой кож для верха обуви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8C7D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288" w:type="dxa"/>
            <w:gridSpan w:val="2"/>
            <w:tcBorders>
              <w:bottom w:val="single" w:sz="4" w:space="0" w:color="auto"/>
            </w:tcBorders>
          </w:tcPr>
          <w:p w:rsidR="00253536" w:rsidRPr="00C367C1" w:rsidRDefault="00253536" w:rsidP="00C367C1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C367C1">
              <w:rPr>
                <w:spacing w:val="-8"/>
                <w:sz w:val="28"/>
                <w:szCs w:val="28"/>
              </w:rPr>
              <w:t xml:space="preserve">АК-3, </w:t>
            </w:r>
            <w:r>
              <w:rPr>
                <w:spacing w:val="-8"/>
                <w:sz w:val="28"/>
                <w:szCs w:val="28"/>
              </w:rPr>
              <w:t xml:space="preserve">АК-4, </w:t>
            </w:r>
            <w:r w:rsidRPr="00C367C1">
              <w:rPr>
                <w:spacing w:val="-8"/>
                <w:sz w:val="28"/>
                <w:szCs w:val="28"/>
              </w:rPr>
              <w:t>АК-6, АК-7, СЛК-1, ПК-2, ПК-4, ПК-8, ПК-10,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C367C1">
              <w:rPr>
                <w:spacing w:val="-8"/>
                <w:sz w:val="28"/>
                <w:szCs w:val="28"/>
              </w:rPr>
              <w:t>ПК-14</w:t>
            </w:r>
          </w:p>
        </w:tc>
      </w:tr>
      <w:tr w:rsidR="00253536" w:rsidRPr="007C5DC9" w:rsidTr="008C7D19">
        <w:tc>
          <w:tcPr>
            <w:tcW w:w="4077" w:type="dxa"/>
            <w:tcBorders>
              <w:bottom w:val="single" w:sz="4" w:space="0" w:color="auto"/>
            </w:tcBorders>
          </w:tcPr>
          <w:p w:rsidR="00253536" w:rsidRPr="007C5DC9" w:rsidRDefault="00253536" w:rsidP="004D3C1F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2.7</w:t>
            </w:r>
            <w:r w:rsidRPr="007C5DC9">
              <w:rPr>
                <w:sz w:val="28"/>
                <w:szCs w:val="28"/>
              </w:rPr>
              <w:t xml:space="preserve"> Вычисление расчетного процента использования жестких кож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8C7D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gridSpan w:val="2"/>
            <w:tcBorders>
              <w:bottom w:val="single" w:sz="4" w:space="0" w:color="auto"/>
            </w:tcBorders>
          </w:tcPr>
          <w:p w:rsidR="00253536" w:rsidRDefault="00253536" w:rsidP="00C367C1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C367C1">
              <w:rPr>
                <w:spacing w:val="-8"/>
                <w:sz w:val="28"/>
                <w:szCs w:val="28"/>
              </w:rPr>
              <w:t xml:space="preserve">АК-3, </w:t>
            </w:r>
            <w:r>
              <w:rPr>
                <w:spacing w:val="-8"/>
                <w:sz w:val="28"/>
                <w:szCs w:val="28"/>
              </w:rPr>
              <w:t xml:space="preserve">АК-4, </w:t>
            </w:r>
          </w:p>
          <w:p w:rsidR="00253536" w:rsidRDefault="00253536" w:rsidP="00C367C1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C367C1">
              <w:rPr>
                <w:spacing w:val="-8"/>
                <w:sz w:val="28"/>
                <w:szCs w:val="28"/>
              </w:rPr>
              <w:t xml:space="preserve">АК-6, АК-7, СЛК-1, ПК-4, ПК-8, </w:t>
            </w:r>
          </w:p>
          <w:p w:rsidR="00253536" w:rsidRPr="00C367C1" w:rsidRDefault="00253536" w:rsidP="00C367C1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C367C1">
              <w:rPr>
                <w:spacing w:val="-8"/>
                <w:sz w:val="28"/>
                <w:szCs w:val="28"/>
              </w:rPr>
              <w:t>ПК-10,ПК-14</w:t>
            </w:r>
          </w:p>
        </w:tc>
      </w:tr>
      <w:tr w:rsidR="00253536" w:rsidRPr="007C5DC9" w:rsidTr="00253536">
        <w:trPr>
          <w:trHeight w:val="136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36" w:rsidRPr="007C5DC9" w:rsidRDefault="00253536" w:rsidP="004D3C1F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2.8</w:t>
            </w:r>
            <w:r w:rsidRPr="007C5DC9">
              <w:rPr>
                <w:sz w:val="28"/>
                <w:szCs w:val="28"/>
              </w:rPr>
              <w:t xml:space="preserve"> Методика вычисления расчетного процента использования  площади многослойных настилов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8C7D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Default="00253536" w:rsidP="0068654D">
            <w:pPr>
              <w:spacing w:line="228" w:lineRule="auto"/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CB1CD2">
              <w:rPr>
                <w:spacing w:val="-8"/>
                <w:sz w:val="28"/>
                <w:szCs w:val="28"/>
              </w:rPr>
              <w:t>АК-1,АК-4,СЛК-1,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CB1CD2">
              <w:rPr>
                <w:spacing w:val="-8"/>
                <w:sz w:val="28"/>
                <w:szCs w:val="28"/>
              </w:rPr>
              <w:t xml:space="preserve">СЛК-2, ПК-3, ПК-8, ПК-9, ПК-11, </w:t>
            </w:r>
          </w:p>
          <w:p w:rsidR="00253536" w:rsidRPr="00CB1CD2" w:rsidRDefault="00253536" w:rsidP="0068654D">
            <w:pPr>
              <w:spacing w:line="228" w:lineRule="auto"/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CB1CD2">
              <w:rPr>
                <w:spacing w:val="-8"/>
                <w:sz w:val="28"/>
                <w:szCs w:val="28"/>
              </w:rPr>
              <w:t>ПК-14</w:t>
            </w:r>
          </w:p>
        </w:tc>
      </w:tr>
      <w:tr w:rsidR="00253536" w:rsidRPr="007C5DC9" w:rsidTr="00CB1CD2">
        <w:trPr>
          <w:cantSplit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253536" w:rsidRDefault="00253536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2.9</w:t>
            </w:r>
            <w:r w:rsidRPr="007C5DC9">
              <w:rPr>
                <w:sz w:val="28"/>
                <w:szCs w:val="28"/>
              </w:rPr>
              <w:t xml:space="preserve"> Нормирование расхода основных материалов</w:t>
            </w:r>
            <w:r>
              <w:rPr>
                <w:sz w:val="28"/>
                <w:szCs w:val="28"/>
              </w:rPr>
              <w:t xml:space="preserve"> </w:t>
            </w:r>
          </w:p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8C7D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68654D" w:rsidRDefault="00253536" w:rsidP="0068654D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68654D">
              <w:rPr>
                <w:spacing w:val="-8"/>
                <w:sz w:val="28"/>
                <w:szCs w:val="28"/>
              </w:rPr>
              <w:t>АК-1,АК-4, СЛК-2,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68654D">
              <w:rPr>
                <w:spacing w:val="-8"/>
                <w:sz w:val="28"/>
                <w:szCs w:val="28"/>
              </w:rPr>
              <w:t>ПК-4,ПК-9,ПК-12</w:t>
            </w:r>
          </w:p>
        </w:tc>
      </w:tr>
      <w:tr w:rsidR="00253536" w:rsidRPr="007C5DC9" w:rsidTr="00253536">
        <w:trPr>
          <w:cantSplit/>
          <w:trHeight w:val="89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2.10</w:t>
            </w:r>
            <w:r w:rsidRPr="007C5DC9">
              <w:rPr>
                <w:sz w:val="28"/>
                <w:szCs w:val="28"/>
              </w:rPr>
              <w:t xml:space="preserve"> Расчет потребности в основных материалах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8C7D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68654D">
            <w:pPr>
              <w:ind w:left="-108" w:right="-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АК-1, СЛК-2,</w:t>
            </w:r>
          </w:p>
          <w:p w:rsidR="00253536" w:rsidRPr="007C5DC9" w:rsidRDefault="00253536" w:rsidP="0068654D">
            <w:pPr>
              <w:ind w:left="-108" w:right="-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ПК-9, ПК-12</w:t>
            </w:r>
          </w:p>
        </w:tc>
      </w:tr>
      <w:tr w:rsidR="00253536" w:rsidRPr="007C5DC9" w:rsidTr="00253536">
        <w:trPr>
          <w:gridAfter w:val="1"/>
          <w:wAfter w:w="20" w:type="dxa"/>
          <w:cantSplit/>
          <w:trHeight w:val="1083"/>
        </w:trPr>
        <w:tc>
          <w:tcPr>
            <w:tcW w:w="4077" w:type="dxa"/>
            <w:tcBorders>
              <w:bottom w:val="single" w:sz="4" w:space="0" w:color="auto"/>
            </w:tcBorders>
          </w:tcPr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2.11</w:t>
            </w:r>
            <w:r w:rsidRPr="007C5DC9">
              <w:rPr>
                <w:sz w:val="28"/>
                <w:szCs w:val="28"/>
              </w:rPr>
              <w:t xml:space="preserve"> Формы, методы и системы раскроя основных  материалов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253536" w:rsidRDefault="00253536" w:rsidP="008C7D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vAlign w:val="center"/>
          </w:tcPr>
          <w:p w:rsidR="00253536" w:rsidRPr="007C5DC9" w:rsidRDefault="00253536" w:rsidP="0068654D">
            <w:pPr>
              <w:ind w:left="-108"/>
              <w:jc w:val="center"/>
              <w:rPr>
                <w:sz w:val="28"/>
                <w:szCs w:val="28"/>
              </w:rPr>
            </w:pPr>
            <w:r w:rsidRPr="0068654D">
              <w:rPr>
                <w:sz w:val="28"/>
                <w:szCs w:val="28"/>
              </w:rPr>
              <w:t xml:space="preserve">АК-1, </w:t>
            </w:r>
            <w:r>
              <w:rPr>
                <w:sz w:val="28"/>
                <w:szCs w:val="28"/>
              </w:rPr>
              <w:t xml:space="preserve">АК-4, СЛК-1, </w:t>
            </w:r>
            <w:r w:rsidRPr="0068654D">
              <w:rPr>
                <w:sz w:val="28"/>
                <w:szCs w:val="28"/>
              </w:rPr>
              <w:t>СЛК-2,</w:t>
            </w:r>
            <w:r>
              <w:rPr>
                <w:sz w:val="28"/>
                <w:szCs w:val="28"/>
              </w:rPr>
              <w:t xml:space="preserve"> ПК-5, ПК-9</w:t>
            </w:r>
          </w:p>
        </w:tc>
      </w:tr>
      <w:tr w:rsidR="00253536" w:rsidRPr="007C5DC9" w:rsidTr="00DA34A9">
        <w:trPr>
          <w:cantSplit/>
        </w:trPr>
        <w:tc>
          <w:tcPr>
            <w:tcW w:w="4077" w:type="dxa"/>
            <w:tcBorders>
              <w:bottom w:val="single" w:sz="4" w:space="0" w:color="auto"/>
            </w:tcBorders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567" w:type="dxa"/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 w:rsidRPr="007F7D85">
              <w:rPr>
                <w:i/>
                <w:sz w:val="28"/>
                <w:szCs w:val="28"/>
              </w:rPr>
              <w:t>7</w:t>
            </w:r>
          </w:p>
        </w:tc>
        <w:tc>
          <w:tcPr>
            <w:tcW w:w="2288" w:type="dxa"/>
            <w:gridSpan w:val="2"/>
            <w:vAlign w:val="center"/>
          </w:tcPr>
          <w:p w:rsidR="00253536" w:rsidRPr="007F7D85" w:rsidRDefault="00253536" w:rsidP="005233E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</w:tr>
      <w:tr w:rsidR="00253536" w:rsidRPr="007C5DC9" w:rsidTr="00CB1CD2">
        <w:trPr>
          <w:cantSplit/>
        </w:trPr>
        <w:tc>
          <w:tcPr>
            <w:tcW w:w="4077" w:type="dxa"/>
            <w:tcBorders>
              <w:bottom w:val="single" w:sz="4" w:space="0" w:color="auto"/>
            </w:tcBorders>
          </w:tcPr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2.12</w:t>
            </w:r>
            <w:r w:rsidRPr="007C5DC9">
              <w:rPr>
                <w:sz w:val="28"/>
                <w:szCs w:val="28"/>
              </w:rPr>
              <w:t xml:space="preserve"> Применение ЭВМ при раскрое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253536" w:rsidRPr="00CB1CD2" w:rsidRDefault="00253536" w:rsidP="008C7D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B1CD2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vAlign w:val="center"/>
          </w:tcPr>
          <w:p w:rsidR="00253536" w:rsidRPr="007C5DC9" w:rsidRDefault="00253536" w:rsidP="0068654D">
            <w:pPr>
              <w:ind w:left="-108" w:right="-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АК-2, АК-4, АК-7, СЛК-1, СЛК-2, ПК-8,ПК-9, ПК-14</w:t>
            </w:r>
          </w:p>
        </w:tc>
      </w:tr>
      <w:tr w:rsidR="00253536" w:rsidRPr="007C5DC9" w:rsidTr="00CB1CD2">
        <w:trPr>
          <w:cantSplit/>
        </w:trPr>
        <w:tc>
          <w:tcPr>
            <w:tcW w:w="4077" w:type="dxa"/>
            <w:tcBorders>
              <w:bottom w:val="single" w:sz="4" w:space="0" w:color="auto"/>
            </w:tcBorders>
          </w:tcPr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2.13</w:t>
            </w:r>
            <w:r w:rsidRPr="007C5DC9">
              <w:rPr>
                <w:sz w:val="28"/>
                <w:szCs w:val="28"/>
              </w:rPr>
              <w:t xml:space="preserve"> Автоматизированное оборудование для раскроя материалов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Pr="00CB1CD2" w:rsidRDefault="00253536" w:rsidP="008C7D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B1CD2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bottom w:val="single" w:sz="4" w:space="0" w:color="auto"/>
            </w:tcBorders>
            <w:vAlign w:val="center"/>
          </w:tcPr>
          <w:p w:rsidR="00253536" w:rsidRDefault="00253536" w:rsidP="00474D0F">
            <w:pPr>
              <w:ind w:left="-108" w:right="-88"/>
              <w:jc w:val="center"/>
              <w:rPr>
                <w:spacing w:val="-6"/>
                <w:sz w:val="28"/>
                <w:szCs w:val="28"/>
              </w:rPr>
            </w:pPr>
            <w:r w:rsidRPr="00474D0F">
              <w:rPr>
                <w:spacing w:val="-6"/>
                <w:sz w:val="28"/>
                <w:szCs w:val="28"/>
              </w:rPr>
              <w:t>АК-2, АК-4, АК-7, СЛК-1, СЛК-2,</w:t>
            </w:r>
          </w:p>
          <w:p w:rsidR="00253536" w:rsidRPr="00474D0F" w:rsidRDefault="00253536" w:rsidP="00474D0F">
            <w:pPr>
              <w:ind w:left="-108" w:right="-88"/>
              <w:jc w:val="center"/>
              <w:rPr>
                <w:spacing w:val="-6"/>
                <w:sz w:val="28"/>
                <w:szCs w:val="28"/>
              </w:rPr>
            </w:pPr>
            <w:r w:rsidRPr="00474D0F">
              <w:rPr>
                <w:spacing w:val="-6"/>
                <w:sz w:val="28"/>
                <w:szCs w:val="28"/>
              </w:rPr>
              <w:t xml:space="preserve"> ПК-8, ПК-9, ПК-14</w:t>
            </w:r>
          </w:p>
        </w:tc>
      </w:tr>
      <w:tr w:rsidR="00253536" w:rsidRPr="007C5DC9" w:rsidTr="00CB1CD2">
        <w:tc>
          <w:tcPr>
            <w:tcW w:w="4077" w:type="dxa"/>
            <w:tcBorders>
              <w:top w:val="single" w:sz="4" w:space="0" w:color="auto"/>
              <w:bottom w:val="nil"/>
            </w:tcBorders>
          </w:tcPr>
          <w:p w:rsidR="00253536" w:rsidRPr="007C5DC9" w:rsidRDefault="00253536" w:rsidP="004D3C1F">
            <w:pPr>
              <w:ind w:left="3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7C5DC9">
              <w:rPr>
                <w:b/>
                <w:sz w:val="28"/>
                <w:szCs w:val="28"/>
              </w:rPr>
              <w:t xml:space="preserve"> Резание материалов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8C7D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3536" w:rsidRPr="007C5DC9" w:rsidTr="00CB1CD2">
        <w:tc>
          <w:tcPr>
            <w:tcW w:w="4077" w:type="dxa"/>
            <w:tcBorders>
              <w:top w:val="single" w:sz="4" w:space="0" w:color="auto"/>
              <w:bottom w:val="nil"/>
            </w:tcBorders>
          </w:tcPr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3.1</w:t>
            </w:r>
            <w:r w:rsidRPr="007C5DC9">
              <w:rPr>
                <w:sz w:val="28"/>
                <w:szCs w:val="28"/>
              </w:rPr>
              <w:t xml:space="preserve"> Классификация способов резания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CB1CD2" w:rsidRDefault="00253536" w:rsidP="008C7D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B1CD2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53536" w:rsidRPr="00474D0F" w:rsidRDefault="00253536" w:rsidP="00474D0F">
            <w:pPr>
              <w:ind w:left="-108" w:right="-88"/>
              <w:jc w:val="center"/>
              <w:rPr>
                <w:spacing w:val="-6"/>
                <w:sz w:val="28"/>
                <w:szCs w:val="28"/>
              </w:rPr>
            </w:pPr>
            <w:r w:rsidRPr="00474D0F">
              <w:rPr>
                <w:spacing w:val="-6"/>
                <w:sz w:val="28"/>
                <w:szCs w:val="28"/>
              </w:rPr>
              <w:t xml:space="preserve">АК-1, АК-5, АК-6, СЛК-1, </w:t>
            </w:r>
          </w:p>
        </w:tc>
      </w:tr>
      <w:tr w:rsidR="00253536" w:rsidRPr="007C5DC9" w:rsidTr="00253536">
        <w:trPr>
          <w:trHeight w:val="1052"/>
        </w:trPr>
        <w:tc>
          <w:tcPr>
            <w:tcW w:w="4077" w:type="dxa"/>
            <w:tcBorders>
              <w:top w:val="single" w:sz="4" w:space="0" w:color="auto"/>
              <w:bottom w:val="nil"/>
            </w:tcBorders>
          </w:tcPr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3.2</w:t>
            </w:r>
            <w:r w:rsidRPr="007C5DC9">
              <w:rPr>
                <w:sz w:val="28"/>
                <w:szCs w:val="28"/>
              </w:rPr>
              <w:t xml:space="preserve"> Резание неподвижного материала движущимся ножом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CB1CD2" w:rsidRDefault="00253536" w:rsidP="008C7D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B1CD2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nil"/>
            </w:tcBorders>
          </w:tcPr>
          <w:p w:rsidR="00253536" w:rsidRPr="00474D0F" w:rsidRDefault="00253536" w:rsidP="00474D0F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474D0F">
              <w:rPr>
                <w:spacing w:val="-8"/>
                <w:sz w:val="28"/>
                <w:szCs w:val="28"/>
              </w:rPr>
              <w:t>АК-1, АК-5, АК-6, СЛК-1,</w:t>
            </w:r>
            <w:r>
              <w:rPr>
                <w:spacing w:val="-8"/>
                <w:sz w:val="28"/>
                <w:szCs w:val="28"/>
              </w:rPr>
              <w:t xml:space="preserve"> СЛК-2,  ПК-4</w:t>
            </w:r>
            <w:r w:rsidRPr="00474D0F">
              <w:rPr>
                <w:spacing w:val="-8"/>
                <w:sz w:val="28"/>
                <w:szCs w:val="28"/>
              </w:rPr>
              <w:t>–ПК-7, ПК-13</w:t>
            </w:r>
          </w:p>
        </w:tc>
      </w:tr>
      <w:tr w:rsidR="00253536" w:rsidRPr="007C5DC9" w:rsidTr="00253536">
        <w:trPr>
          <w:trHeight w:val="1124"/>
        </w:trPr>
        <w:tc>
          <w:tcPr>
            <w:tcW w:w="4077" w:type="dxa"/>
            <w:tcBorders>
              <w:top w:val="single" w:sz="4" w:space="0" w:color="auto"/>
              <w:bottom w:val="nil"/>
            </w:tcBorders>
          </w:tcPr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3.3</w:t>
            </w:r>
            <w:r w:rsidRPr="007C5DC9">
              <w:rPr>
                <w:sz w:val="28"/>
                <w:szCs w:val="28"/>
              </w:rPr>
              <w:t xml:space="preserve"> Резание материала с подачей на неподвижный нож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CB1CD2" w:rsidRDefault="00253536" w:rsidP="008C7D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B1CD2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nil"/>
            </w:tcBorders>
          </w:tcPr>
          <w:p w:rsidR="00253536" w:rsidRPr="00474D0F" w:rsidRDefault="00253536" w:rsidP="00474D0F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474D0F">
              <w:rPr>
                <w:spacing w:val="-8"/>
                <w:sz w:val="28"/>
                <w:szCs w:val="28"/>
              </w:rPr>
              <w:t>АК-1, АК-5, АК-6, СЛК-1, СЛК-2,  ПК-4–ПК-7, ПК-13</w:t>
            </w:r>
          </w:p>
        </w:tc>
      </w:tr>
      <w:tr w:rsidR="00253536" w:rsidRPr="007C5DC9" w:rsidTr="00253536">
        <w:trPr>
          <w:trHeight w:val="1126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3.4</w:t>
            </w:r>
            <w:r w:rsidRPr="007C5DC9">
              <w:rPr>
                <w:sz w:val="28"/>
                <w:szCs w:val="28"/>
              </w:rPr>
              <w:t xml:space="preserve"> Резание материала с подачей на подвижный нож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Default="00253536" w:rsidP="005B1A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CB1CD2" w:rsidRDefault="00253536" w:rsidP="008C7D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B1CD2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536" w:rsidRPr="00474D0F" w:rsidRDefault="00253536" w:rsidP="00474D0F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474D0F">
              <w:rPr>
                <w:spacing w:val="-8"/>
                <w:sz w:val="28"/>
                <w:szCs w:val="28"/>
              </w:rPr>
              <w:t>АК-1, АК-5, АК-6, СЛК-1, СЛК-2,  ПК-4–ПК-7, ПК-13</w:t>
            </w:r>
          </w:p>
        </w:tc>
      </w:tr>
      <w:tr w:rsidR="00253536" w:rsidRPr="007C5DC9" w:rsidTr="00CB1CD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536" w:rsidRPr="00CB1CD2" w:rsidRDefault="00253536" w:rsidP="00CB1CD2">
            <w:pPr>
              <w:spacing w:line="192" w:lineRule="auto"/>
              <w:jc w:val="both"/>
              <w:rPr>
                <w:b/>
                <w:spacing w:val="-4"/>
                <w:sz w:val="28"/>
                <w:szCs w:val="28"/>
              </w:rPr>
            </w:pPr>
            <w:r>
              <w:rPr>
                <w:b/>
                <w:spacing w:val="-4"/>
                <w:sz w:val="28"/>
                <w:szCs w:val="28"/>
              </w:rPr>
              <w:t>Раздел 4</w:t>
            </w:r>
            <w:r w:rsidRPr="00CB1CD2">
              <w:rPr>
                <w:b/>
                <w:spacing w:val="-4"/>
                <w:sz w:val="28"/>
                <w:szCs w:val="28"/>
              </w:rPr>
              <w:t xml:space="preserve"> Процессы формования в технологии изделий из кожи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CB1CD2" w:rsidRDefault="00253536" w:rsidP="00CB1CD2">
            <w:pPr>
              <w:spacing w:line="192" w:lineRule="auto"/>
              <w:jc w:val="center"/>
              <w:rPr>
                <w:b/>
                <w:spacing w:val="-4"/>
                <w:sz w:val="28"/>
                <w:szCs w:val="28"/>
              </w:rPr>
            </w:pPr>
            <w:r w:rsidRPr="00CB1CD2">
              <w:rPr>
                <w:b/>
                <w:spacing w:val="-4"/>
                <w:sz w:val="28"/>
                <w:szCs w:val="28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CB1CD2" w:rsidRDefault="00253536" w:rsidP="00CB1CD2">
            <w:pPr>
              <w:spacing w:line="192" w:lineRule="auto"/>
              <w:jc w:val="center"/>
              <w:rPr>
                <w:b/>
                <w:spacing w:val="-4"/>
                <w:sz w:val="28"/>
                <w:szCs w:val="28"/>
              </w:rPr>
            </w:pPr>
            <w:r w:rsidRPr="00CB1CD2">
              <w:rPr>
                <w:b/>
                <w:spacing w:val="-4"/>
                <w:sz w:val="28"/>
                <w:szCs w:val="28"/>
              </w:rPr>
              <w:t>36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CB1CD2" w:rsidRDefault="00253536" w:rsidP="00CB1CD2">
            <w:pPr>
              <w:spacing w:line="192" w:lineRule="auto"/>
              <w:ind w:right="-108"/>
              <w:jc w:val="center"/>
              <w:rPr>
                <w:b/>
                <w:spacing w:val="-4"/>
                <w:sz w:val="28"/>
                <w:szCs w:val="28"/>
              </w:rPr>
            </w:pPr>
            <w:r w:rsidRPr="00CB1CD2">
              <w:rPr>
                <w:b/>
                <w:spacing w:val="-4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Pr="00CB1CD2" w:rsidRDefault="00253536" w:rsidP="00CB1CD2">
            <w:pPr>
              <w:spacing w:line="192" w:lineRule="auto"/>
              <w:jc w:val="center"/>
              <w:rPr>
                <w:b/>
                <w:spacing w:val="-4"/>
                <w:sz w:val="28"/>
                <w:szCs w:val="28"/>
              </w:rPr>
            </w:pPr>
            <w:r w:rsidRPr="00CB1CD2">
              <w:rPr>
                <w:b/>
                <w:spacing w:val="-4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Pr="00CB1CD2" w:rsidRDefault="00253536" w:rsidP="00CB1CD2">
            <w:pPr>
              <w:spacing w:line="192" w:lineRule="auto"/>
              <w:jc w:val="center"/>
              <w:rPr>
                <w:b/>
                <w:spacing w:val="-4"/>
                <w:sz w:val="28"/>
                <w:szCs w:val="28"/>
              </w:rPr>
            </w:pPr>
            <w:r w:rsidRPr="00CB1CD2">
              <w:rPr>
                <w:b/>
                <w:spacing w:val="-4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Pr="00CB1CD2" w:rsidRDefault="00253536" w:rsidP="00CB1CD2">
            <w:pPr>
              <w:spacing w:line="192" w:lineRule="auto"/>
              <w:jc w:val="center"/>
              <w:rPr>
                <w:b/>
                <w:spacing w:val="-4"/>
                <w:sz w:val="28"/>
                <w:szCs w:val="28"/>
              </w:rPr>
            </w:pPr>
            <w:r w:rsidRPr="00CB1CD2">
              <w:rPr>
                <w:b/>
                <w:spacing w:val="-4"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36" w:rsidRPr="00CB1CD2" w:rsidRDefault="00253536" w:rsidP="00CB1CD2">
            <w:pPr>
              <w:spacing w:line="192" w:lineRule="auto"/>
              <w:jc w:val="center"/>
              <w:rPr>
                <w:b/>
                <w:spacing w:val="-4"/>
                <w:sz w:val="28"/>
                <w:szCs w:val="28"/>
              </w:rPr>
            </w:pPr>
          </w:p>
        </w:tc>
      </w:tr>
      <w:tr w:rsidR="00253536" w:rsidRPr="007C5DC9" w:rsidTr="00253536">
        <w:trPr>
          <w:cantSplit/>
          <w:trHeight w:val="1040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4.1</w:t>
            </w:r>
            <w:r w:rsidRPr="007C5DC9">
              <w:rPr>
                <w:sz w:val="28"/>
                <w:szCs w:val="28"/>
              </w:rPr>
              <w:t xml:space="preserve"> Теоретические основы формования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5B1AD5" w:rsidRDefault="00253536" w:rsidP="007C5DC9">
            <w:pPr>
              <w:jc w:val="center"/>
              <w:rPr>
                <w:sz w:val="28"/>
                <w:szCs w:val="28"/>
              </w:rPr>
            </w:pPr>
            <w:r w:rsidRPr="005B1AD5">
              <w:rPr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B80C51" w:rsidRDefault="00253536" w:rsidP="007C5DC9">
            <w:pPr>
              <w:jc w:val="center"/>
              <w:rPr>
                <w:sz w:val="28"/>
                <w:szCs w:val="28"/>
              </w:rPr>
            </w:pPr>
            <w:r w:rsidRPr="00B80C51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7C5DC9" w:rsidRDefault="00253536" w:rsidP="006E2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CB1CD2" w:rsidRDefault="00253536" w:rsidP="008C7D19">
            <w:pPr>
              <w:jc w:val="center"/>
              <w:rPr>
                <w:b/>
                <w:sz w:val="28"/>
                <w:szCs w:val="28"/>
              </w:rPr>
            </w:pPr>
            <w:r w:rsidRPr="00CB1CD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B96966" w:rsidRDefault="00253536" w:rsidP="00B96966">
            <w:pPr>
              <w:ind w:left="-108" w:right="-88"/>
              <w:jc w:val="center"/>
              <w:rPr>
                <w:spacing w:val="-4"/>
                <w:sz w:val="28"/>
                <w:szCs w:val="28"/>
              </w:rPr>
            </w:pPr>
            <w:r w:rsidRPr="00B96966">
              <w:rPr>
                <w:spacing w:val="-4"/>
                <w:sz w:val="28"/>
                <w:szCs w:val="28"/>
              </w:rPr>
              <w:t>АК-2, АК-3, АК-4, ПК-2, ПК-4, ПК-5, ПК-6, ПК-9, ПК-12</w:t>
            </w:r>
          </w:p>
        </w:tc>
      </w:tr>
      <w:tr w:rsidR="00253536" w:rsidRPr="007C5DC9" w:rsidTr="00253536">
        <w:trPr>
          <w:cantSplit/>
          <w:trHeight w:val="1140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253536" w:rsidRPr="007C5DC9" w:rsidRDefault="00253536" w:rsidP="004D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4.2</w:t>
            </w:r>
            <w:r w:rsidRPr="007C5DC9">
              <w:rPr>
                <w:sz w:val="28"/>
                <w:szCs w:val="28"/>
              </w:rPr>
              <w:t xml:space="preserve"> Особенности задач формования в производстве и ремонте изделий из кожи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5B1AD5" w:rsidRDefault="00253536" w:rsidP="007C5DC9">
            <w:pPr>
              <w:jc w:val="center"/>
              <w:rPr>
                <w:sz w:val="28"/>
                <w:szCs w:val="28"/>
              </w:rPr>
            </w:pPr>
            <w:r w:rsidRPr="005B1AD5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B80C51" w:rsidRDefault="00253536" w:rsidP="007C5DC9">
            <w:pPr>
              <w:jc w:val="center"/>
              <w:rPr>
                <w:sz w:val="28"/>
                <w:szCs w:val="28"/>
              </w:rPr>
            </w:pPr>
            <w:r w:rsidRPr="00B80C51"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53536" w:rsidRPr="00CB1CD2" w:rsidRDefault="00253536" w:rsidP="008C7D19">
            <w:pPr>
              <w:jc w:val="center"/>
              <w:rPr>
                <w:b/>
                <w:sz w:val="28"/>
                <w:szCs w:val="28"/>
              </w:rPr>
            </w:pPr>
            <w:r w:rsidRPr="00CB1CD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bottom w:val="single" w:sz="4" w:space="0" w:color="auto"/>
            </w:tcBorders>
            <w:vAlign w:val="center"/>
          </w:tcPr>
          <w:p w:rsidR="00253536" w:rsidRPr="007C5DC9" w:rsidRDefault="00253536" w:rsidP="00B96966">
            <w:pPr>
              <w:ind w:left="-108" w:right="-88"/>
              <w:jc w:val="center"/>
              <w:rPr>
                <w:sz w:val="28"/>
                <w:szCs w:val="28"/>
              </w:rPr>
            </w:pPr>
            <w:r w:rsidRPr="00B96966">
              <w:rPr>
                <w:spacing w:val="-4"/>
                <w:sz w:val="28"/>
                <w:szCs w:val="28"/>
              </w:rPr>
              <w:t>АК-2, АК-3, АК-4, ПК-2, ПК-4, ПК-5, ПК-6, ПК-9, ПК-12</w:t>
            </w:r>
          </w:p>
        </w:tc>
      </w:tr>
      <w:tr w:rsidR="00253536" w:rsidRPr="007C5DC9" w:rsidTr="00CB1CD2">
        <w:tc>
          <w:tcPr>
            <w:tcW w:w="4077" w:type="dxa"/>
            <w:tcBorders>
              <w:top w:val="single" w:sz="4" w:space="0" w:color="auto"/>
              <w:bottom w:val="nil"/>
            </w:tcBorders>
          </w:tcPr>
          <w:p w:rsidR="00253536" w:rsidRPr="007C5DC9" w:rsidRDefault="00253536" w:rsidP="004D3C1F">
            <w:pPr>
              <w:pStyle w:val="2"/>
              <w:ind w:firstLine="0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Тема 4.3</w:t>
            </w:r>
            <w:r w:rsidRPr="007C5DC9">
              <w:rPr>
                <w:b w:val="0"/>
                <w:szCs w:val="28"/>
              </w:rPr>
              <w:t xml:space="preserve"> Определение деформационных свойств систем материалов и заготовки по свойствам материалов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5B1AD5" w:rsidRDefault="00253536" w:rsidP="007C5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B80C51" w:rsidRDefault="00253536" w:rsidP="007C5DC9">
            <w:pPr>
              <w:jc w:val="center"/>
              <w:rPr>
                <w:sz w:val="28"/>
                <w:szCs w:val="28"/>
              </w:rPr>
            </w:pPr>
            <w:r w:rsidRPr="00B80C51">
              <w:rPr>
                <w:sz w:val="28"/>
                <w:szCs w:val="28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6E2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CB1CD2" w:rsidRDefault="00253536" w:rsidP="008C7D19">
            <w:pPr>
              <w:jc w:val="center"/>
              <w:rPr>
                <w:b/>
                <w:sz w:val="28"/>
                <w:szCs w:val="28"/>
              </w:rPr>
            </w:pPr>
            <w:r w:rsidRPr="00CB1CD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B96966">
            <w:pPr>
              <w:ind w:left="-108" w:right="-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АК-1–АК-4,    СЛК-1, СЛК-2, ПК-2–ПК-4, ПК-9, ПК-10, ПК-13</w:t>
            </w:r>
          </w:p>
        </w:tc>
      </w:tr>
      <w:tr w:rsidR="00253536" w:rsidRPr="007C5DC9" w:rsidTr="00CB1CD2">
        <w:tc>
          <w:tcPr>
            <w:tcW w:w="4077" w:type="dxa"/>
            <w:tcBorders>
              <w:top w:val="single" w:sz="4" w:space="0" w:color="auto"/>
              <w:bottom w:val="nil"/>
            </w:tcBorders>
          </w:tcPr>
          <w:p w:rsidR="00253536" w:rsidRPr="007C5DC9" w:rsidRDefault="00253536" w:rsidP="00CB1CD2">
            <w:pPr>
              <w:spacing w:line="192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  <w:r w:rsidRPr="007C5DC9">
              <w:rPr>
                <w:b/>
                <w:sz w:val="28"/>
                <w:szCs w:val="28"/>
              </w:rPr>
              <w:t xml:space="preserve"> Гигротермические процессы в технологии изделий из кожи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CB1CD2">
            <w:pPr>
              <w:spacing w:line="19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CB1CD2">
            <w:pPr>
              <w:spacing w:line="192" w:lineRule="auto"/>
              <w:jc w:val="center"/>
              <w:rPr>
                <w:b/>
                <w:sz w:val="28"/>
                <w:szCs w:val="28"/>
              </w:rPr>
            </w:pPr>
            <w:r w:rsidRPr="007C5DC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CB1CD2">
            <w:pPr>
              <w:spacing w:line="192" w:lineRule="auto"/>
              <w:jc w:val="center"/>
              <w:rPr>
                <w:b/>
                <w:sz w:val="28"/>
                <w:szCs w:val="28"/>
              </w:rPr>
            </w:pPr>
            <w:r w:rsidRPr="007C5DC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CB1CD2">
            <w:pPr>
              <w:spacing w:line="192" w:lineRule="auto"/>
              <w:jc w:val="center"/>
              <w:rPr>
                <w:b/>
                <w:sz w:val="28"/>
                <w:szCs w:val="28"/>
              </w:rPr>
            </w:pPr>
            <w:r w:rsidRPr="007C5DC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CB1CD2">
            <w:pPr>
              <w:spacing w:line="19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CB1CD2">
            <w:pPr>
              <w:spacing w:line="19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53536" w:rsidRPr="00B96966" w:rsidRDefault="00253536" w:rsidP="00CB1CD2">
            <w:pPr>
              <w:spacing w:line="192" w:lineRule="auto"/>
              <w:ind w:left="-108" w:right="-88"/>
              <w:jc w:val="center"/>
              <w:rPr>
                <w:spacing w:val="-4"/>
                <w:sz w:val="28"/>
                <w:szCs w:val="28"/>
              </w:rPr>
            </w:pPr>
          </w:p>
        </w:tc>
      </w:tr>
      <w:tr w:rsidR="00253536" w:rsidRPr="007C5DC9" w:rsidTr="00253536">
        <w:trPr>
          <w:trHeight w:val="1158"/>
        </w:trPr>
        <w:tc>
          <w:tcPr>
            <w:tcW w:w="4077" w:type="dxa"/>
            <w:tcBorders>
              <w:top w:val="single" w:sz="4" w:space="0" w:color="auto"/>
              <w:bottom w:val="nil"/>
            </w:tcBorders>
          </w:tcPr>
          <w:p w:rsidR="00253536" w:rsidRPr="007C5DC9" w:rsidRDefault="00253536" w:rsidP="004D3C1F">
            <w:pPr>
              <w:pStyle w:val="2"/>
              <w:ind w:firstLine="0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Тема 5.1</w:t>
            </w:r>
            <w:r w:rsidRPr="007C5DC9">
              <w:rPr>
                <w:b w:val="0"/>
                <w:szCs w:val="28"/>
              </w:rPr>
              <w:t xml:space="preserve"> Увлажнение заготовок верха  и деталей низа обуви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5B1AD5" w:rsidRDefault="00253536" w:rsidP="007C5DC9">
            <w:pPr>
              <w:jc w:val="center"/>
              <w:rPr>
                <w:sz w:val="28"/>
                <w:szCs w:val="28"/>
              </w:rPr>
            </w:pPr>
            <w:r w:rsidRPr="005B1AD5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B80C51" w:rsidRDefault="00253536" w:rsidP="007C5DC9">
            <w:pPr>
              <w:jc w:val="center"/>
              <w:rPr>
                <w:sz w:val="28"/>
                <w:szCs w:val="28"/>
              </w:rPr>
            </w:pPr>
            <w:r w:rsidRPr="00B80C51"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6E2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8C7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53536" w:rsidRPr="000F7CCC" w:rsidRDefault="00253536" w:rsidP="007F7D85">
            <w:pPr>
              <w:ind w:left="-108" w:right="-88"/>
              <w:jc w:val="center"/>
              <w:rPr>
                <w:spacing w:val="-8"/>
                <w:sz w:val="28"/>
                <w:szCs w:val="28"/>
              </w:rPr>
            </w:pPr>
            <w:r w:rsidRPr="000F7CCC">
              <w:rPr>
                <w:spacing w:val="-8"/>
                <w:sz w:val="28"/>
                <w:szCs w:val="28"/>
              </w:rPr>
              <w:t>АК-1–АК-6, СЛК-1, СЛК-2, ПК-1–ПК-</w:t>
            </w:r>
            <w:r>
              <w:rPr>
                <w:spacing w:val="-8"/>
                <w:sz w:val="28"/>
                <w:szCs w:val="28"/>
              </w:rPr>
              <w:t>7, ПК-9,ПК-12,</w:t>
            </w:r>
            <w:r w:rsidRPr="000F7CCC">
              <w:rPr>
                <w:spacing w:val="-8"/>
                <w:sz w:val="28"/>
                <w:szCs w:val="28"/>
              </w:rPr>
              <w:t>ПК-13</w:t>
            </w:r>
          </w:p>
        </w:tc>
      </w:tr>
      <w:tr w:rsidR="00253536" w:rsidRPr="007C5DC9" w:rsidTr="00CB1CD2">
        <w:tc>
          <w:tcPr>
            <w:tcW w:w="4077" w:type="dxa"/>
            <w:tcBorders>
              <w:top w:val="single" w:sz="4" w:space="0" w:color="auto"/>
              <w:bottom w:val="nil"/>
            </w:tcBorders>
          </w:tcPr>
          <w:p w:rsidR="00253536" w:rsidRPr="007C5DC9" w:rsidRDefault="00253536" w:rsidP="004D3C1F">
            <w:pPr>
              <w:pStyle w:val="2"/>
              <w:ind w:firstLine="0"/>
              <w:jc w:val="left"/>
              <w:rPr>
                <w:b w:val="0"/>
                <w:szCs w:val="28"/>
              </w:rPr>
            </w:pPr>
            <w:r w:rsidRPr="007C5DC9">
              <w:rPr>
                <w:b w:val="0"/>
                <w:szCs w:val="28"/>
              </w:rPr>
              <w:t>Тема 5.2 Операции фиксации в производстве изделий  из кожи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5B1AD5" w:rsidRDefault="00253536" w:rsidP="007C5DC9">
            <w:pPr>
              <w:jc w:val="center"/>
              <w:rPr>
                <w:sz w:val="28"/>
                <w:szCs w:val="28"/>
              </w:rPr>
            </w:pPr>
            <w:r w:rsidRPr="005B1AD5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B80C51" w:rsidRDefault="00253536" w:rsidP="007C5DC9">
            <w:pPr>
              <w:jc w:val="center"/>
              <w:rPr>
                <w:sz w:val="28"/>
                <w:szCs w:val="28"/>
              </w:rPr>
            </w:pPr>
            <w:r w:rsidRPr="00B80C51"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7C5DC9">
            <w:pPr>
              <w:jc w:val="center"/>
              <w:rPr>
                <w:sz w:val="28"/>
                <w:szCs w:val="28"/>
              </w:rPr>
            </w:pPr>
            <w:r w:rsidRPr="007C5DC9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6E2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253536" w:rsidRPr="007C5DC9" w:rsidRDefault="00253536" w:rsidP="008C7D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53536" w:rsidRPr="000F7CCC" w:rsidRDefault="00253536" w:rsidP="000F7CCC">
            <w:pPr>
              <w:ind w:left="-108" w:right="-88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АК-1–АК-6, СЛК-1, СЛК-2,</w:t>
            </w:r>
            <w:r w:rsidRPr="000F7CCC">
              <w:rPr>
                <w:spacing w:val="-10"/>
                <w:sz w:val="28"/>
                <w:szCs w:val="28"/>
              </w:rPr>
              <w:t>ПК-1–ПК-7, ПК-9,ПК-12,ПК-13</w:t>
            </w:r>
          </w:p>
        </w:tc>
      </w:tr>
      <w:tr w:rsidR="00253536" w:rsidRPr="007C5DC9" w:rsidTr="00CB1CD2">
        <w:tc>
          <w:tcPr>
            <w:tcW w:w="4077" w:type="dxa"/>
          </w:tcPr>
          <w:p w:rsidR="00253536" w:rsidRPr="007C5DC9" w:rsidRDefault="00253536" w:rsidP="007C5DC9">
            <w:pPr>
              <w:ind w:firstLine="1134"/>
              <w:jc w:val="both"/>
              <w:rPr>
                <w:b/>
                <w:sz w:val="28"/>
                <w:szCs w:val="28"/>
              </w:rPr>
            </w:pPr>
            <w:r w:rsidRPr="007C5DC9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567" w:type="dxa"/>
            <w:vAlign w:val="center"/>
          </w:tcPr>
          <w:p w:rsidR="00253536" w:rsidRPr="007C5DC9" w:rsidRDefault="00253536" w:rsidP="0071185F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396</w:t>
            </w:r>
          </w:p>
        </w:tc>
        <w:tc>
          <w:tcPr>
            <w:tcW w:w="567" w:type="dxa"/>
            <w:vAlign w:val="center"/>
          </w:tcPr>
          <w:p w:rsidR="00253536" w:rsidRPr="007C5DC9" w:rsidRDefault="00253536" w:rsidP="00B80C51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7C5DC9">
              <w:rPr>
                <w:b/>
                <w:sz w:val="28"/>
                <w:szCs w:val="28"/>
              </w:rPr>
              <w:t>212</w:t>
            </w:r>
          </w:p>
        </w:tc>
        <w:tc>
          <w:tcPr>
            <w:tcW w:w="426" w:type="dxa"/>
            <w:vAlign w:val="center"/>
          </w:tcPr>
          <w:p w:rsidR="00253536" w:rsidRPr="007C5DC9" w:rsidRDefault="00253536" w:rsidP="00684F7A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7C5DC9"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567" w:type="dxa"/>
            <w:vAlign w:val="center"/>
          </w:tcPr>
          <w:p w:rsidR="00253536" w:rsidRPr="007C5DC9" w:rsidRDefault="00253536" w:rsidP="00B96966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7C5DC9">
              <w:rPr>
                <w:b/>
                <w:sz w:val="28"/>
                <w:szCs w:val="28"/>
              </w:rPr>
              <w:t>114</w:t>
            </w:r>
          </w:p>
        </w:tc>
        <w:tc>
          <w:tcPr>
            <w:tcW w:w="567" w:type="dxa"/>
            <w:vAlign w:val="center"/>
          </w:tcPr>
          <w:p w:rsidR="00253536" w:rsidRPr="007C5DC9" w:rsidRDefault="00253536" w:rsidP="0071185F">
            <w:pPr>
              <w:ind w:right="-108" w:hanging="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184</w:t>
            </w:r>
          </w:p>
        </w:tc>
        <w:tc>
          <w:tcPr>
            <w:tcW w:w="567" w:type="dxa"/>
            <w:vAlign w:val="center"/>
          </w:tcPr>
          <w:p w:rsidR="00253536" w:rsidRPr="007C5DC9" w:rsidRDefault="00253536" w:rsidP="0071185F">
            <w:pPr>
              <w:ind w:right="-108" w:hanging="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2288" w:type="dxa"/>
            <w:gridSpan w:val="2"/>
            <w:vAlign w:val="center"/>
          </w:tcPr>
          <w:p w:rsidR="00253536" w:rsidRPr="007C5DC9" w:rsidRDefault="00253536" w:rsidP="006E2C0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1769E" w:rsidRPr="007C5DC9" w:rsidRDefault="0041769E" w:rsidP="0041769E">
      <w:pPr>
        <w:pStyle w:val="7"/>
        <w:ind w:firstLine="0"/>
        <w:rPr>
          <w:szCs w:val="28"/>
        </w:rPr>
      </w:pPr>
      <w:bookmarkStart w:id="0" w:name="_GoBack"/>
      <w:bookmarkEnd w:id="0"/>
      <w:r>
        <w:rPr>
          <w:szCs w:val="28"/>
        </w:rPr>
        <w:lastRenderedPageBreak/>
        <w:t>3 СОДЕРЖАНИЕ УЧЕБНОГО МАТЕРИАЛА</w:t>
      </w:r>
    </w:p>
    <w:p w:rsidR="0041769E" w:rsidRPr="00313FC2" w:rsidRDefault="0041769E" w:rsidP="0041769E">
      <w:pPr>
        <w:rPr>
          <w:sz w:val="28"/>
          <w:szCs w:val="28"/>
        </w:rPr>
      </w:pPr>
    </w:p>
    <w:p w:rsidR="0041769E" w:rsidRPr="007C5DC9" w:rsidRDefault="0041769E" w:rsidP="0041769E">
      <w:pPr>
        <w:pStyle w:val="2"/>
        <w:ind w:firstLine="0"/>
        <w:jc w:val="center"/>
        <w:rPr>
          <w:szCs w:val="28"/>
        </w:rPr>
      </w:pPr>
      <w:r>
        <w:rPr>
          <w:bCs/>
          <w:szCs w:val="28"/>
        </w:rPr>
        <w:t>РАЗДЕЛ 1</w:t>
      </w:r>
      <w:r w:rsidRPr="007C5DC9">
        <w:rPr>
          <w:bCs/>
          <w:szCs w:val="28"/>
        </w:rPr>
        <w:t xml:space="preserve"> </w:t>
      </w:r>
      <w:r w:rsidRPr="007C5DC9">
        <w:rPr>
          <w:szCs w:val="28"/>
        </w:rPr>
        <w:t>О</w:t>
      </w:r>
      <w:r w:rsidR="00C1764A">
        <w:rPr>
          <w:szCs w:val="28"/>
        </w:rPr>
        <w:t>СНОВЫ ПОСТРОЕНИЯ ТЕХНОЛОГИЧЕСКОГО</w:t>
      </w:r>
    </w:p>
    <w:p w:rsidR="0041769E" w:rsidRPr="007C5DC9" w:rsidRDefault="00C1764A" w:rsidP="0041769E">
      <w:pPr>
        <w:pStyle w:val="2"/>
        <w:ind w:firstLine="0"/>
        <w:jc w:val="center"/>
        <w:rPr>
          <w:szCs w:val="28"/>
        </w:rPr>
      </w:pPr>
      <w:r>
        <w:rPr>
          <w:szCs w:val="28"/>
        </w:rPr>
        <w:t>ПРОЦЕССА</w:t>
      </w:r>
      <w:r w:rsidR="0041769E" w:rsidRPr="007C5DC9">
        <w:rPr>
          <w:szCs w:val="28"/>
        </w:rPr>
        <w:t xml:space="preserve"> ИЗДЕЛИЙ ИЗ КОЖИ</w:t>
      </w:r>
    </w:p>
    <w:p w:rsidR="0041769E" w:rsidRPr="0041769E" w:rsidRDefault="0041769E" w:rsidP="0041769E">
      <w:pPr>
        <w:pStyle w:val="2"/>
        <w:ind w:firstLine="540"/>
        <w:jc w:val="center"/>
        <w:rPr>
          <w:i/>
          <w:sz w:val="20"/>
        </w:rPr>
      </w:pPr>
    </w:p>
    <w:p w:rsidR="0041769E" w:rsidRPr="007C5DC9" w:rsidRDefault="0041769E" w:rsidP="0041769E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1.1</w:t>
      </w:r>
      <w:r w:rsidRPr="007C5DC9">
        <w:rPr>
          <w:i/>
          <w:szCs w:val="28"/>
        </w:rPr>
        <w:t xml:space="preserve"> Содержание и задачи курса. Структура обувных и</w:t>
      </w:r>
    </w:p>
    <w:p w:rsidR="0041769E" w:rsidRPr="007C5DC9" w:rsidRDefault="0041769E" w:rsidP="0041769E">
      <w:pPr>
        <w:pStyle w:val="2"/>
        <w:ind w:firstLine="540"/>
        <w:rPr>
          <w:i/>
          <w:szCs w:val="28"/>
        </w:rPr>
      </w:pPr>
      <w:r w:rsidRPr="007C5DC9">
        <w:rPr>
          <w:i/>
          <w:szCs w:val="28"/>
        </w:rPr>
        <w:t xml:space="preserve"> кожгалантерейных фабрик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Предмет и задачи дисциплины. Основные разделы дисциплины. Структура и объем дисциплины. Место изучаемой дисциплины в цикле дисциплин специальности и специализаций.</w:t>
      </w:r>
      <w:r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Этапы технологических процессов изделий из кожи и назначение каждого этапа.  Структура обувной и кожгалантерейной фабрик.</w:t>
      </w:r>
    </w:p>
    <w:p w:rsidR="0041769E" w:rsidRPr="0029580D" w:rsidRDefault="0041769E" w:rsidP="0041769E">
      <w:pPr>
        <w:pStyle w:val="2"/>
        <w:ind w:firstLine="540"/>
        <w:jc w:val="center"/>
        <w:rPr>
          <w:i/>
          <w:sz w:val="24"/>
          <w:szCs w:val="24"/>
        </w:rPr>
      </w:pPr>
    </w:p>
    <w:p w:rsidR="0041769E" w:rsidRPr="007C5DC9" w:rsidRDefault="0041769E" w:rsidP="0041769E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1.2</w:t>
      </w:r>
      <w:r w:rsidRPr="007C5DC9">
        <w:rPr>
          <w:i/>
          <w:szCs w:val="28"/>
        </w:rPr>
        <w:t xml:space="preserve"> Подготовительные цеха обувных и кожгалантерейных фабрик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Организация технологического процесса раскройного и вырубочного цеха. Оборудование и инструменты для раскроя и разруба различных материалов для изделий из кожи.</w:t>
      </w:r>
      <w:r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 xml:space="preserve">Технологические операции по обработке деталей верха </w:t>
      </w:r>
      <w:r w:rsidR="00C1764A">
        <w:rPr>
          <w:b w:val="0"/>
          <w:szCs w:val="28"/>
        </w:rPr>
        <w:t xml:space="preserve">и низа </w:t>
      </w:r>
      <w:r w:rsidRPr="007C5DC9">
        <w:rPr>
          <w:b w:val="0"/>
          <w:szCs w:val="28"/>
        </w:rPr>
        <w:t>обуви и кожгалантерейных изделий. Назначение. Оборудование.</w:t>
      </w:r>
    </w:p>
    <w:p w:rsidR="0041769E" w:rsidRPr="0029580D" w:rsidRDefault="0041769E" w:rsidP="0041769E">
      <w:pPr>
        <w:pStyle w:val="2"/>
        <w:ind w:firstLine="540"/>
        <w:jc w:val="center"/>
        <w:rPr>
          <w:i/>
          <w:sz w:val="24"/>
          <w:szCs w:val="24"/>
        </w:rPr>
      </w:pPr>
    </w:p>
    <w:p w:rsidR="0041769E" w:rsidRPr="007C5DC9" w:rsidRDefault="0041769E" w:rsidP="0041769E">
      <w:pPr>
        <w:pStyle w:val="2"/>
        <w:ind w:firstLine="540"/>
        <w:jc w:val="center"/>
        <w:rPr>
          <w:i/>
          <w:szCs w:val="28"/>
        </w:rPr>
      </w:pPr>
      <w:r>
        <w:rPr>
          <w:i/>
          <w:szCs w:val="28"/>
        </w:rPr>
        <w:t>Тема 1.3</w:t>
      </w:r>
      <w:r w:rsidRPr="007C5DC9">
        <w:rPr>
          <w:i/>
          <w:szCs w:val="28"/>
        </w:rPr>
        <w:t xml:space="preserve"> Сборка заготовок верха обуви и кожгалантерейных изделий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Классификация и конструкции ниточных и клеевых швов. Оборудование для соединения деталей ниточными и клеевыми швами.</w:t>
      </w:r>
      <w:r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Варианты сборки заготовок верха обуви в замкнутый контур.</w:t>
      </w:r>
    </w:p>
    <w:p w:rsidR="0041769E" w:rsidRPr="0029580D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1769E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1.4</w:t>
      </w:r>
      <w:r w:rsidRPr="007C5DC9">
        <w:rPr>
          <w:i/>
          <w:szCs w:val="28"/>
        </w:rPr>
        <w:t xml:space="preserve"> Сборка обуви различных методов крепления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 xml:space="preserve">Структура производственного процесса изготовления обуви.  Характеристика участков сборочного цеха. Особенности изготовления обуви различных методов крепления. </w:t>
      </w:r>
    </w:p>
    <w:p w:rsidR="0041769E" w:rsidRPr="0029580D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1769E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1.5</w:t>
      </w:r>
      <w:r w:rsidRPr="007C5DC9">
        <w:rPr>
          <w:i/>
          <w:szCs w:val="28"/>
        </w:rPr>
        <w:t xml:space="preserve"> Процессы формования в производстве обуви и кожгалантерейных изделий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 xml:space="preserve">Классификация способов формования. Формование растяжением. Обтяжно-затяжной </w:t>
      </w:r>
      <w:r>
        <w:rPr>
          <w:b w:val="0"/>
          <w:szCs w:val="28"/>
        </w:rPr>
        <w:t>и о</w:t>
      </w:r>
      <w:r w:rsidRPr="007C5DC9">
        <w:rPr>
          <w:b w:val="0"/>
          <w:szCs w:val="28"/>
        </w:rPr>
        <w:t>днопроцессный способ</w:t>
      </w:r>
      <w:r w:rsidR="0029580D">
        <w:rPr>
          <w:b w:val="0"/>
          <w:szCs w:val="28"/>
        </w:rPr>
        <w:t>ы</w:t>
      </w:r>
      <w:r w:rsidRPr="007C5DC9">
        <w:rPr>
          <w:b w:val="0"/>
          <w:szCs w:val="28"/>
        </w:rPr>
        <w:t xml:space="preserve"> формования заготовки верха на колодку. Варианты закрепления затяжной кромки. Основы построения технологического процесса участка формования.</w:t>
      </w:r>
    </w:p>
    <w:p w:rsidR="0041769E" w:rsidRPr="00C1764A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1769E">
      <w:pPr>
        <w:pStyle w:val="2"/>
        <w:widowControl w:val="0"/>
        <w:ind w:firstLine="539"/>
        <w:rPr>
          <w:i/>
          <w:szCs w:val="28"/>
        </w:rPr>
      </w:pPr>
      <w:r>
        <w:rPr>
          <w:i/>
          <w:szCs w:val="28"/>
        </w:rPr>
        <w:t>Тема 1.6</w:t>
      </w:r>
      <w:r w:rsidRPr="007C5DC9">
        <w:rPr>
          <w:i/>
          <w:szCs w:val="28"/>
        </w:rPr>
        <w:t xml:space="preserve"> Способы крепления низа обуви</w:t>
      </w:r>
    </w:p>
    <w:p w:rsidR="0041769E" w:rsidRPr="007C5DC9" w:rsidRDefault="0041769E" w:rsidP="0041769E">
      <w:pPr>
        <w:pStyle w:val="2"/>
        <w:widowControl w:val="0"/>
        <w:ind w:firstLine="539"/>
        <w:rPr>
          <w:b w:val="0"/>
          <w:szCs w:val="28"/>
        </w:rPr>
      </w:pPr>
      <w:r w:rsidRPr="007C5DC9">
        <w:rPr>
          <w:b w:val="0"/>
          <w:szCs w:val="28"/>
        </w:rPr>
        <w:t>Классификация способов крепления низа обуви. Основы построения технологического процесса крепления низа обуви ниточными и химическими методами крепления.</w:t>
      </w:r>
    </w:p>
    <w:p w:rsidR="0041769E" w:rsidRPr="00C1764A" w:rsidRDefault="0041769E" w:rsidP="0041769E">
      <w:pPr>
        <w:pStyle w:val="2"/>
        <w:widowControl w:val="0"/>
        <w:ind w:firstLine="539"/>
        <w:rPr>
          <w:b w:val="0"/>
          <w:sz w:val="24"/>
          <w:szCs w:val="24"/>
        </w:rPr>
      </w:pPr>
    </w:p>
    <w:p w:rsidR="0041769E" w:rsidRPr="007C5DC9" w:rsidRDefault="0041769E" w:rsidP="0029580D">
      <w:pPr>
        <w:pStyle w:val="2"/>
        <w:widowControl w:val="0"/>
        <w:ind w:firstLine="539"/>
        <w:rPr>
          <w:i/>
          <w:szCs w:val="28"/>
        </w:rPr>
      </w:pPr>
      <w:r>
        <w:rPr>
          <w:i/>
          <w:szCs w:val="28"/>
        </w:rPr>
        <w:t>Тема 1.7</w:t>
      </w:r>
      <w:r w:rsidRPr="007C5DC9">
        <w:rPr>
          <w:i/>
          <w:szCs w:val="28"/>
        </w:rPr>
        <w:t xml:space="preserve"> Отделка обуви и кожгалантерейных изделий</w:t>
      </w:r>
    </w:p>
    <w:p w:rsidR="0041769E" w:rsidRPr="007C5DC9" w:rsidRDefault="0041769E" w:rsidP="0029580D">
      <w:pPr>
        <w:pStyle w:val="2"/>
        <w:widowControl w:val="0"/>
        <w:ind w:firstLine="539"/>
        <w:rPr>
          <w:b w:val="0"/>
          <w:szCs w:val="28"/>
        </w:rPr>
      </w:pPr>
      <w:r w:rsidRPr="007C5DC9">
        <w:rPr>
          <w:b w:val="0"/>
          <w:szCs w:val="28"/>
        </w:rPr>
        <w:t>Назначение отделки. Классификация отделки. Технологические операции химической, механической и  физико-химической отделки.</w:t>
      </w:r>
    </w:p>
    <w:p w:rsidR="0041769E" w:rsidRPr="007C5DC9" w:rsidRDefault="0041769E" w:rsidP="0041769E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lastRenderedPageBreak/>
        <w:t xml:space="preserve"> Тема 1.8</w:t>
      </w:r>
      <w:r w:rsidRPr="007C5DC9">
        <w:rPr>
          <w:i/>
          <w:szCs w:val="28"/>
        </w:rPr>
        <w:t xml:space="preserve"> Химическая технология в производстве изделий из кожи 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Сущность химических процессов в производстве изделий из кожи. Литье, горячая вулканизация, сварка, тиснение материалов, склеивание деталей, отделка в производстве изделий из кожи. Физико-химические явления, сопровождающие названные процессы.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</w:p>
    <w:p w:rsidR="0041769E" w:rsidRPr="007C5DC9" w:rsidRDefault="0041769E" w:rsidP="0041769E">
      <w:pPr>
        <w:pStyle w:val="2"/>
        <w:ind w:firstLine="540"/>
        <w:jc w:val="center"/>
        <w:rPr>
          <w:szCs w:val="28"/>
        </w:rPr>
      </w:pPr>
      <w:r>
        <w:rPr>
          <w:szCs w:val="28"/>
        </w:rPr>
        <w:t>РАЗДЕЛ 2</w:t>
      </w:r>
      <w:r w:rsidRPr="007C5DC9">
        <w:rPr>
          <w:szCs w:val="28"/>
        </w:rPr>
        <w:t xml:space="preserve"> НОРМИРОВАНИЕ ИСПОЛЬЗОВАНИЯ И РАСХОДА </w:t>
      </w:r>
    </w:p>
    <w:p w:rsidR="0041769E" w:rsidRPr="007C5DC9" w:rsidRDefault="0041769E" w:rsidP="0041769E">
      <w:pPr>
        <w:pStyle w:val="2"/>
        <w:ind w:firstLine="540"/>
        <w:jc w:val="center"/>
        <w:rPr>
          <w:szCs w:val="28"/>
        </w:rPr>
      </w:pPr>
      <w:r w:rsidRPr="007C5DC9">
        <w:rPr>
          <w:szCs w:val="28"/>
        </w:rPr>
        <w:t>ОСНОВНЫХ МАТЕРИАЛОВ</w:t>
      </w:r>
    </w:p>
    <w:p w:rsidR="0041769E" w:rsidRPr="0041769E" w:rsidRDefault="0041769E" w:rsidP="0041769E">
      <w:pPr>
        <w:pStyle w:val="2"/>
        <w:ind w:firstLine="540"/>
        <w:jc w:val="center"/>
        <w:rPr>
          <w:sz w:val="20"/>
        </w:rPr>
      </w:pPr>
    </w:p>
    <w:p w:rsidR="0041769E" w:rsidRPr="007C5DC9" w:rsidRDefault="0041769E" w:rsidP="0041769E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2.1</w:t>
      </w:r>
      <w:r w:rsidRPr="007C5DC9">
        <w:rPr>
          <w:i/>
          <w:szCs w:val="28"/>
        </w:rPr>
        <w:t xml:space="preserve"> Использование площади основных материалов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Обувь и кожгалантерейные изделия, материалоемкость изделия. Характеристики оценки использования площади основных материалов. Коэффициент, процент использования площади материалов. Нормировочный коэффициент. Практическое использование количественной оценки использования площади материалов на комплекты верха и низа обуви.</w:t>
      </w:r>
    </w:p>
    <w:p w:rsidR="0041769E" w:rsidRPr="0029580D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1769E">
      <w:pPr>
        <w:pStyle w:val="2"/>
        <w:ind w:firstLine="540"/>
        <w:rPr>
          <w:i/>
          <w:szCs w:val="28"/>
        </w:rPr>
      </w:pPr>
      <w:r w:rsidRPr="007C5DC9">
        <w:rPr>
          <w:i/>
          <w:szCs w:val="28"/>
        </w:rPr>
        <w:t>Тема 2.2 Обмер площадей материалов и шаблонов</w:t>
      </w:r>
    </w:p>
    <w:p w:rsidR="0041769E" w:rsidRPr="007C5DC9" w:rsidRDefault="0029580D" w:rsidP="0041769E">
      <w:pPr>
        <w:pStyle w:val="2"/>
        <w:ind w:firstLine="540"/>
        <w:rPr>
          <w:b w:val="0"/>
          <w:szCs w:val="28"/>
        </w:rPr>
      </w:pPr>
      <w:r>
        <w:rPr>
          <w:b w:val="0"/>
          <w:szCs w:val="28"/>
        </w:rPr>
        <w:t>Конфигурация</w:t>
      </w:r>
      <w:r w:rsidR="0041769E" w:rsidRPr="007C5DC9">
        <w:rPr>
          <w:b w:val="0"/>
          <w:szCs w:val="28"/>
        </w:rPr>
        <w:t xml:space="preserve"> натуральных кож и деталей обуви. </w:t>
      </w:r>
      <w:r>
        <w:rPr>
          <w:b w:val="0"/>
          <w:szCs w:val="28"/>
        </w:rPr>
        <w:t>О</w:t>
      </w:r>
      <w:r w:rsidR="0041769E" w:rsidRPr="007C5DC9">
        <w:rPr>
          <w:b w:val="0"/>
          <w:szCs w:val="28"/>
        </w:rPr>
        <w:t>пределения площади материалов и шаблонов изделий из кожи. Оборудование для замера площадей натуральных кож и шаблонов и его краткая характеристика.</w:t>
      </w:r>
    </w:p>
    <w:p w:rsidR="0041769E" w:rsidRPr="0029580D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1769E">
      <w:pPr>
        <w:pStyle w:val="2"/>
        <w:ind w:firstLine="540"/>
        <w:rPr>
          <w:i/>
          <w:szCs w:val="28"/>
        </w:rPr>
      </w:pPr>
      <w:r w:rsidRPr="007C5DC9">
        <w:rPr>
          <w:i/>
          <w:szCs w:val="28"/>
        </w:rPr>
        <w:t xml:space="preserve"> Тема 2.3 Классификация отходов при раскрое и методики их определения</w:t>
      </w:r>
    </w:p>
    <w:p w:rsidR="0041769E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Классификация отходов, возникающих при раскрое натуральных кож и ее заменителей. Факторы, влияющие на использование площади основных материалов.</w:t>
      </w:r>
      <w:r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Отходы межшаблонные основные. Методика определения отходов межшаблонных основных. Модельная шкала. Укладываемость.</w:t>
      </w:r>
      <w:r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Отходы краевые. Методика определения отходов краевых. Фактор площади. Потери некратности размеров шаблонов и материала.</w:t>
      </w:r>
      <w:r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Отходы межшаблонные дополнительные. Факторы, влияющие на величину</w:t>
      </w:r>
      <w:r w:rsidR="0029580D">
        <w:rPr>
          <w:b w:val="0"/>
          <w:szCs w:val="28"/>
        </w:rPr>
        <w:t xml:space="preserve"> отходов</w:t>
      </w:r>
      <w:r w:rsidRPr="007C5DC9">
        <w:rPr>
          <w:b w:val="0"/>
          <w:szCs w:val="28"/>
        </w:rPr>
        <w:t>. Технологические и эксплуатационные требования к деталям обуви. Показатели, характеризующие качество деталей.</w:t>
      </w:r>
      <w:r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 xml:space="preserve">Неоднородность жестких кож по толщине. Группировка жестких кож на категории. Неоднородность свойств заменителей натуральных кож. </w:t>
      </w:r>
      <w:r w:rsidR="0029580D">
        <w:rPr>
          <w:b w:val="0"/>
          <w:szCs w:val="28"/>
        </w:rPr>
        <w:t xml:space="preserve">Раскрой многослойных настилов. </w:t>
      </w:r>
      <w:r w:rsidRPr="007C5DC9">
        <w:rPr>
          <w:b w:val="0"/>
          <w:szCs w:val="28"/>
        </w:rPr>
        <w:t xml:space="preserve"> Отходы сортовые. </w:t>
      </w:r>
      <w:r w:rsidR="0029580D">
        <w:rPr>
          <w:b w:val="0"/>
          <w:szCs w:val="28"/>
        </w:rPr>
        <w:t xml:space="preserve">Виды </w:t>
      </w:r>
      <w:r w:rsidRPr="007C5DC9">
        <w:rPr>
          <w:b w:val="0"/>
          <w:szCs w:val="28"/>
        </w:rPr>
        <w:t xml:space="preserve">пороков обувных материалов. Методики определения </w:t>
      </w:r>
      <w:r w:rsidR="0029580D">
        <w:rPr>
          <w:b w:val="0"/>
          <w:szCs w:val="28"/>
        </w:rPr>
        <w:t xml:space="preserve">величины </w:t>
      </w:r>
      <w:r w:rsidRPr="007C5DC9">
        <w:rPr>
          <w:b w:val="0"/>
          <w:szCs w:val="28"/>
        </w:rPr>
        <w:t>отходов</w:t>
      </w:r>
      <w:r w:rsidR="0029580D">
        <w:rPr>
          <w:b w:val="0"/>
          <w:szCs w:val="28"/>
        </w:rPr>
        <w:t xml:space="preserve">. </w:t>
      </w:r>
      <w:r w:rsidRPr="007C5DC9">
        <w:rPr>
          <w:b w:val="0"/>
          <w:szCs w:val="28"/>
        </w:rPr>
        <w:t xml:space="preserve"> </w:t>
      </w:r>
    </w:p>
    <w:p w:rsidR="0029580D" w:rsidRPr="0029580D" w:rsidRDefault="0029580D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1769E">
      <w:pPr>
        <w:pStyle w:val="2"/>
        <w:ind w:firstLine="540"/>
        <w:jc w:val="center"/>
        <w:rPr>
          <w:i/>
          <w:szCs w:val="28"/>
        </w:rPr>
      </w:pPr>
      <w:r w:rsidRPr="007C5DC9">
        <w:rPr>
          <w:i/>
          <w:szCs w:val="28"/>
        </w:rPr>
        <w:t xml:space="preserve">Тема 2.4 Характеристика раскройных свойств основных материалов </w:t>
      </w:r>
    </w:p>
    <w:p w:rsidR="001111FA" w:rsidRDefault="0041769E" w:rsidP="00AC789F">
      <w:pPr>
        <w:pStyle w:val="2"/>
        <w:widowControl w:val="0"/>
        <w:ind w:firstLine="539"/>
        <w:rPr>
          <w:b w:val="0"/>
          <w:szCs w:val="28"/>
        </w:rPr>
      </w:pPr>
      <w:r w:rsidRPr="007C5DC9">
        <w:rPr>
          <w:b w:val="0"/>
          <w:szCs w:val="28"/>
        </w:rPr>
        <w:t>Групп</w:t>
      </w:r>
      <w:r w:rsidR="00AC789F">
        <w:rPr>
          <w:b w:val="0"/>
          <w:szCs w:val="28"/>
        </w:rPr>
        <w:t>ировки кож для верха, подкладки</w:t>
      </w:r>
      <w:r w:rsidRPr="007C5DC9">
        <w:rPr>
          <w:b w:val="0"/>
          <w:szCs w:val="28"/>
        </w:rPr>
        <w:t xml:space="preserve"> в соответствии с ГОСТ 939 и ГОСТ 940 на группы площади и группы толщины. Влияние указанных параметров на использование площади материалов. </w:t>
      </w:r>
    </w:p>
    <w:p w:rsidR="001111FA" w:rsidRPr="001111FA" w:rsidRDefault="001111FA" w:rsidP="00AC789F">
      <w:pPr>
        <w:pStyle w:val="2"/>
        <w:widowControl w:val="0"/>
        <w:ind w:firstLine="539"/>
        <w:rPr>
          <w:b w:val="0"/>
          <w:sz w:val="24"/>
          <w:szCs w:val="24"/>
        </w:rPr>
      </w:pPr>
    </w:p>
    <w:p w:rsidR="0041769E" w:rsidRPr="001111FA" w:rsidRDefault="0041769E" w:rsidP="0041769E">
      <w:pPr>
        <w:pStyle w:val="2"/>
        <w:ind w:firstLine="540"/>
        <w:rPr>
          <w:b w:val="0"/>
          <w:i/>
          <w:spacing w:val="-8"/>
          <w:szCs w:val="28"/>
        </w:rPr>
      </w:pPr>
      <w:r w:rsidRPr="001111FA">
        <w:rPr>
          <w:i/>
          <w:spacing w:val="-8"/>
          <w:szCs w:val="28"/>
        </w:rPr>
        <w:t>Тема 2.5</w:t>
      </w:r>
      <w:r w:rsidR="00AC789F" w:rsidRPr="001111FA">
        <w:rPr>
          <w:i/>
          <w:spacing w:val="-8"/>
          <w:szCs w:val="28"/>
        </w:rPr>
        <w:t xml:space="preserve"> Расчетный процент</w:t>
      </w:r>
      <w:r w:rsidRPr="001111FA">
        <w:rPr>
          <w:i/>
          <w:spacing w:val="-8"/>
          <w:szCs w:val="28"/>
        </w:rPr>
        <w:t xml:space="preserve"> использования площади кож для верха обуви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Средневзвешенная</w:t>
      </w:r>
      <w:r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 xml:space="preserve">укладываемость комплекта верха обуви. Средневзвешенная чистая площадь детали комплекта. </w:t>
      </w:r>
      <w:r w:rsidR="00AC789F">
        <w:rPr>
          <w:b w:val="0"/>
          <w:szCs w:val="28"/>
        </w:rPr>
        <w:t>М</w:t>
      </w:r>
      <w:r w:rsidRPr="007C5DC9">
        <w:rPr>
          <w:b w:val="0"/>
          <w:szCs w:val="28"/>
        </w:rPr>
        <w:t xml:space="preserve">етодики определения </w:t>
      </w:r>
      <w:r w:rsidRPr="007C5DC9">
        <w:rPr>
          <w:b w:val="0"/>
          <w:szCs w:val="28"/>
        </w:rPr>
        <w:lastRenderedPageBreak/>
        <w:t>расчетных процентов использования площади кож для верха обуви. Методика помодельного нормирования. Практические методики определения процентов использования, используемые на действующих обувных предприятиях РБ.</w:t>
      </w:r>
    </w:p>
    <w:p w:rsidR="0041769E" w:rsidRPr="00AC789F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1769E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2.6</w:t>
      </w:r>
      <w:r w:rsidRPr="007C5DC9">
        <w:rPr>
          <w:i/>
          <w:szCs w:val="28"/>
        </w:rPr>
        <w:t xml:space="preserve"> Комбинированный раскрой кож для верха обуви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 xml:space="preserve">Цель комбинированного раскроя кож. </w:t>
      </w:r>
      <w:r w:rsidR="00AC789F">
        <w:rPr>
          <w:b w:val="0"/>
          <w:szCs w:val="28"/>
        </w:rPr>
        <w:t>Методика о</w:t>
      </w:r>
      <w:r w:rsidRPr="007C5DC9">
        <w:rPr>
          <w:b w:val="0"/>
          <w:szCs w:val="28"/>
        </w:rPr>
        <w:t>пределения соотношения пар обуви при комбинированном раскрое.</w:t>
      </w:r>
      <w:r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Рекомендации для выбора моделей обуви при комбинированном раскрое.</w:t>
      </w:r>
      <w:r>
        <w:rPr>
          <w:b w:val="0"/>
          <w:szCs w:val="28"/>
        </w:rPr>
        <w:t xml:space="preserve"> </w:t>
      </w:r>
      <w:r w:rsidR="00AC789F">
        <w:rPr>
          <w:b w:val="0"/>
          <w:szCs w:val="28"/>
        </w:rPr>
        <w:t>Определение</w:t>
      </w:r>
      <w:r w:rsidRPr="007C5DC9">
        <w:rPr>
          <w:b w:val="0"/>
          <w:szCs w:val="28"/>
        </w:rPr>
        <w:t xml:space="preserve"> процента использования площади кож при комбинированном раскрое.</w:t>
      </w:r>
    </w:p>
    <w:p w:rsidR="0041769E" w:rsidRPr="00AC789F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1769E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2.7</w:t>
      </w:r>
      <w:r w:rsidRPr="007C5DC9">
        <w:rPr>
          <w:i/>
          <w:szCs w:val="28"/>
        </w:rPr>
        <w:t xml:space="preserve"> Вычисление расчетного процента использования площади </w:t>
      </w:r>
    </w:p>
    <w:p w:rsidR="0041769E" w:rsidRPr="007C5DC9" w:rsidRDefault="0041769E" w:rsidP="0041769E">
      <w:pPr>
        <w:pStyle w:val="2"/>
        <w:ind w:firstLine="0"/>
        <w:rPr>
          <w:i/>
          <w:szCs w:val="28"/>
        </w:rPr>
      </w:pPr>
      <w:r w:rsidRPr="007C5DC9">
        <w:rPr>
          <w:i/>
          <w:szCs w:val="28"/>
        </w:rPr>
        <w:t>жестких кож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 xml:space="preserve">Неоднородность жестких кож по толщине. </w:t>
      </w:r>
      <w:r w:rsidR="00AC789F">
        <w:rPr>
          <w:b w:val="0"/>
          <w:szCs w:val="28"/>
        </w:rPr>
        <w:t>Топография</w:t>
      </w:r>
      <w:r w:rsidRPr="007C5DC9">
        <w:rPr>
          <w:b w:val="0"/>
          <w:szCs w:val="28"/>
        </w:rPr>
        <w:t xml:space="preserve"> </w:t>
      </w:r>
      <w:r w:rsidR="001111FA">
        <w:rPr>
          <w:b w:val="0"/>
          <w:szCs w:val="28"/>
        </w:rPr>
        <w:t>и к</w:t>
      </w:r>
      <w:r w:rsidRPr="007C5DC9">
        <w:rPr>
          <w:b w:val="0"/>
          <w:szCs w:val="28"/>
        </w:rPr>
        <w:t>атегории жестких кож. Средневзвешенная укладываемость комплекта низа и средневзвешенная чистая площадь одной детали комплекта.</w:t>
      </w:r>
      <w:r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Ценностное использование жестких кож. Ценностные коэффициенты кожаных деталей низа.</w:t>
      </w:r>
      <w:r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 xml:space="preserve">Выход деталей. </w:t>
      </w:r>
    </w:p>
    <w:p w:rsidR="0041769E" w:rsidRPr="00AC789F" w:rsidRDefault="0041769E" w:rsidP="0041769E">
      <w:pPr>
        <w:pStyle w:val="2"/>
        <w:ind w:firstLine="0"/>
        <w:rPr>
          <w:i/>
          <w:sz w:val="24"/>
          <w:szCs w:val="24"/>
        </w:rPr>
      </w:pPr>
    </w:p>
    <w:p w:rsidR="0041769E" w:rsidRDefault="0041769E" w:rsidP="0041769E">
      <w:pPr>
        <w:pStyle w:val="2"/>
        <w:widowControl w:val="0"/>
        <w:ind w:firstLine="539"/>
        <w:rPr>
          <w:i/>
          <w:szCs w:val="28"/>
        </w:rPr>
      </w:pPr>
      <w:r>
        <w:rPr>
          <w:i/>
          <w:szCs w:val="28"/>
        </w:rPr>
        <w:t>Тема 2.8</w:t>
      </w:r>
      <w:r w:rsidRPr="007C5DC9">
        <w:rPr>
          <w:i/>
          <w:szCs w:val="28"/>
        </w:rPr>
        <w:t xml:space="preserve"> Методика вычисления  расчетного процента</w:t>
      </w:r>
      <w:r>
        <w:rPr>
          <w:i/>
          <w:szCs w:val="28"/>
        </w:rPr>
        <w:t xml:space="preserve"> </w:t>
      </w:r>
      <w:r w:rsidRPr="007C5DC9">
        <w:rPr>
          <w:i/>
          <w:szCs w:val="28"/>
        </w:rPr>
        <w:t>использования площади многослойных настилов</w:t>
      </w:r>
    </w:p>
    <w:p w:rsidR="0041769E" w:rsidRPr="001111FA" w:rsidRDefault="0041769E" w:rsidP="0041769E">
      <w:pPr>
        <w:pStyle w:val="2"/>
        <w:widowControl w:val="0"/>
        <w:ind w:firstLine="539"/>
        <w:rPr>
          <w:i/>
          <w:szCs w:val="28"/>
        </w:rPr>
      </w:pPr>
      <w:r w:rsidRPr="001111FA">
        <w:rPr>
          <w:b w:val="0"/>
          <w:spacing w:val="-4"/>
          <w:szCs w:val="28"/>
        </w:rPr>
        <w:t xml:space="preserve">Потери, возникающие при раскрое многослойных настилов. Корректировка </w:t>
      </w:r>
      <w:r w:rsidRPr="001111FA">
        <w:rPr>
          <w:b w:val="0"/>
          <w:spacing w:val="-2"/>
          <w:szCs w:val="28"/>
        </w:rPr>
        <w:t xml:space="preserve">длины настила. </w:t>
      </w:r>
      <w:r w:rsidRPr="001111FA">
        <w:rPr>
          <w:b w:val="0"/>
          <w:szCs w:val="28"/>
        </w:rPr>
        <w:t xml:space="preserve">Выбор </w:t>
      </w:r>
      <w:r w:rsidR="001111FA" w:rsidRPr="001111FA">
        <w:rPr>
          <w:b w:val="0"/>
          <w:szCs w:val="28"/>
        </w:rPr>
        <w:t xml:space="preserve">направления </w:t>
      </w:r>
      <w:r w:rsidRPr="001111FA">
        <w:rPr>
          <w:b w:val="0"/>
          <w:szCs w:val="28"/>
        </w:rPr>
        <w:t xml:space="preserve">ориентации деталей на настиле. </w:t>
      </w:r>
    </w:p>
    <w:p w:rsidR="0041769E" w:rsidRPr="00AC789F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53CAD">
      <w:pPr>
        <w:pStyle w:val="2"/>
        <w:ind w:firstLine="540"/>
        <w:rPr>
          <w:b w:val="0"/>
          <w:i/>
          <w:szCs w:val="28"/>
        </w:rPr>
      </w:pPr>
      <w:r>
        <w:rPr>
          <w:i/>
          <w:szCs w:val="28"/>
        </w:rPr>
        <w:t>Тема 2.9</w:t>
      </w:r>
      <w:r w:rsidRPr="007C5DC9">
        <w:rPr>
          <w:i/>
          <w:szCs w:val="28"/>
        </w:rPr>
        <w:t xml:space="preserve"> Нормирование расхода основных материалов</w:t>
      </w:r>
    </w:p>
    <w:p w:rsidR="0041769E" w:rsidRPr="007C5DC9" w:rsidRDefault="0041769E" w:rsidP="0094408F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Норма расхода материалов. Специфика нормирования расхода для различных материалов.</w:t>
      </w:r>
      <w:r w:rsidR="0094408F"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Средневзвешенная чистая площадь комплекта, средневзвешенный процент использования. Оценка экономичности моделей.</w:t>
      </w:r>
    </w:p>
    <w:p w:rsidR="0041769E" w:rsidRPr="00AC789F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53CAD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2.10</w:t>
      </w:r>
      <w:r w:rsidRPr="007C5DC9">
        <w:rPr>
          <w:i/>
          <w:szCs w:val="28"/>
        </w:rPr>
        <w:t xml:space="preserve"> Расчет потребности в основных материалах</w:t>
      </w:r>
    </w:p>
    <w:p w:rsidR="0041769E" w:rsidRPr="007C5DC9" w:rsidRDefault="0041769E" w:rsidP="0094408F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Расчет потребности в кожах для верха обуви. Основной, вспомогательный, дополнительный крой.</w:t>
      </w:r>
      <w:r w:rsidR="0094408F"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Расчет потребности в подкладочных кожах и рулонных материалах.</w:t>
      </w:r>
      <w:r w:rsidR="0094408F"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Расчет потребности в жестких кожах.</w:t>
      </w:r>
    </w:p>
    <w:p w:rsidR="0041769E" w:rsidRPr="00AC789F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53CAD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2.11</w:t>
      </w:r>
      <w:r w:rsidRPr="007C5DC9">
        <w:rPr>
          <w:i/>
          <w:szCs w:val="28"/>
        </w:rPr>
        <w:t xml:space="preserve"> Формы, методы и системы раскроя основных материалов</w:t>
      </w:r>
    </w:p>
    <w:p w:rsidR="0041769E" w:rsidRPr="007C5DC9" w:rsidRDefault="0041769E" w:rsidP="0094408F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Сквозной, не полный сквозной, выборочный</w:t>
      </w:r>
      <w:r w:rsidR="001111FA">
        <w:rPr>
          <w:b w:val="0"/>
          <w:szCs w:val="28"/>
        </w:rPr>
        <w:t>,</w:t>
      </w:r>
      <w:r w:rsidRPr="007C5DC9">
        <w:rPr>
          <w:b w:val="0"/>
          <w:szCs w:val="28"/>
        </w:rPr>
        <w:t xml:space="preserve"> </w:t>
      </w:r>
      <w:r w:rsidR="001111FA">
        <w:rPr>
          <w:b w:val="0"/>
          <w:szCs w:val="28"/>
        </w:rPr>
        <w:t>к</w:t>
      </w:r>
      <w:r w:rsidR="001111FA" w:rsidRPr="007C5DC9">
        <w:rPr>
          <w:b w:val="0"/>
          <w:szCs w:val="28"/>
        </w:rPr>
        <w:t xml:space="preserve">омплектный и некомплектный </w:t>
      </w:r>
      <w:r w:rsidRPr="007C5DC9">
        <w:rPr>
          <w:b w:val="0"/>
          <w:szCs w:val="28"/>
        </w:rPr>
        <w:t>раскрой. Системы раскроя анизотропно-неоднородных, анизотропно-однородных и изотропных материалов. Оборудование для раскроя. Оснастка и инструменты. Требования к точности кроя.</w:t>
      </w:r>
    </w:p>
    <w:p w:rsidR="0041769E" w:rsidRPr="00AC789F" w:rsidRDefault="0041769E" w:rsidP="0041769E">
      <w:pPr>
        <w:pStyle w:val="2"/>
        <w:ind w:firstLine="540"/>
        <w:jc w:val="center"/>
        <w:rPr>
          <w:i/>
          <w:sz w:val="24"/>
          <w:szCs w:val="24"/>
        </w:rPr>
      </w:pPr>
    </w:p>
    <w:p w:rsidR="0041769E" w:rsidRPr="007C5DC9" w:rsidRDefault="0041769E" w:rsidP="00453CAD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2.12</w:t>
      </w:r>
      <w:r w:rsidRPr="007C5DC9">
        <w:rPr>
          <w:i/>
          <w:szCs w:val="28"/>
        </w:rPr>
        <w:t xml:space="preserve"> Применение ЭВМ при раскрое</w:t>
      </w:r>
    </w:p>
    <w:p w:rsidR="0041769E" w:rsidRPr="007C5DC9" w:rsidRDefault="0041769E" w:rsidP="00453CAD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Задачи раскроя с использованием ЭВМ. Кодирование информации о контурах и размерах материалов и шаблонов</w:t>
      </w:r>
      <w:r w:rsidR="001111FA">
        <w:rPr>
          <w:b w:val="0"/>
          <w:szCs w:val="28"/>
        </w:rPr>
        <w:t>.</w:t>
      </w:r>
      <w:r w:rsidR="001111FA" w:rsidRPr="001111FA">
        <w:rPr>
          <w:b w:val="0"/>
          <w:szCs w:val="28"/>
        </w:rPr>
        <w:t xml:space="preserve"> </w:t>
      </w:r>
      <w:r w:rsidR="001111FA" w:rsidRPr="007C5DC9">
        <w:rPr>
          <w:b w:val="0"/>
          <w:szCs w:val="28"/>
        </w:rPr>
        <w:t>Устройст</w:t>
      </w:r>
      <w:r w:rsidR="001111FA">
        <w:rPr>
          <w:b w:val="0"/>
          <w:szCs w:val="28"/>
        </w:rPr>
        <w:t>ва ввода графической информации</w:t>
      </w:r>
      <w:r w:rsidRPr="007C5DC9">
        <w:rPr>
          <w:b w:val="0"/>
          <w:szCs w:val="28"/>
        </w:rPr>
        <w:t xml:space="preserve">. </w:t>
      </w:r>
      <w:r w:rsidR="001111FA">
        <w:rPr>
          <w:b w:val="0"/>
          <w:szCs w:val="28"/>
        </w:rPr>
        <w:t>О</w:t>
      </w:r>
      <w:r w:rsidRPr="007C5DC9">
        <w:rPr>
          <w:b w:val="0"/>
          <w:szCs w:val="28"/>
        </w:rPr>
        <w:t>преде</w:t>
      </w:r>
      <w:r w:rsidR="001111FA">
        <w:rPr>
          <w:b w:val="0"/>
          <w:szCs w:val="28"/>
        </w:rPr>
        <w:t>ление</w:t>
      </w:r>
      <w:r w:rsidRPr="007C5DC9">
        <w:rPr>
          <w:b w:val="0"/>
          <w:szCs w:val="28"/>
        </w:rPr>
        <w:t xml:space="preserve"> укладываемости</w:t>
      </w:r>
      <w:r w:rsidR="001111FA">
        <w:rPr>
          <w:b w:val="0"/>
          <w:szCs w:val="28"/>
        </w:rPr>
        <w:t xml:space="preserve"> и</w:t>
      </w:r>
      <w:r w:rsidR="001111FA" w:rsidRPr="001111FA">
        <w:rPr>
          <w:b w:val="0"/>
          <w:szCs w:val="28"/>
        </w:rPr>
        <w:t xml:space="preserve"> </w:t>
      </w:r>
      <w:r w:rsidR="001111FA" w:rsidRPr="007C5DC9">
        <w:rPr>
          <w:b w:val="0"/>
          <w:szCs w:val="28"/>
        </w:rPr>
        <w:t>потреб</w:t>
      </w:r>
      <w:r w:rsidR="001111FA">
        <w:rPr>
          <w:b w:val="0"/>
          <w:szCs w:val="28"/>
        </w:rPr>
        <w:t>ности материалов с применением ЭВМ</w:t>
      </w:r>
      <w:r w:rsidR="001111FA" w:rsidRPr="007C5DC9">
        <w:rPr>
          <w:b w:val="0"/>
          <w:szCs w:val="28"/>
        </w:rPr>
        <w:t>.</w:t>
      </w:r>
      <w:r w:rsidRPr="007C5DC9">
        <w:rPr>
          <w:b w:val="0"/>
          <w:szCs w:val="28"/>
        </w:rPr>
        <w:t xml:space="preserve"> </w:t>
      </w:r>
    </w:p>
    <w:p w:rsidR="0041769E" w:rsidRPr="00AC789F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9A7605" w:rsidRDefault="009A7605" w:rsidP="0041769E">
      <w:pPr>
        <w:pStyle w:val="2"/>
        <w:ind w:firstLine="540"/>
        <w:jc w:val="center"/>
        <w:rPr>
          <w:i/>
          <w:szCs w:val="28"/>
        </w:rPr>
      </w:pPr>
    </w:p>
    <w:p w:rsidR="0041769E" w:rsidRPr="007C5DC9" w:rsidRDefault="0041769E" w:rsidP="0041769E">
      <w:pPr>
        <w:pStyle w:val="2"/>
        <w:ind w:firstLine="540"/>
        <w:jc w:val="center"/>
        <w:rPr>
          <w:i/>
          <w:szCs w:val="28"/>
        </w:rPr>
      </w:pPr>
      <w:r>
        <w:rPr>
          <w:i/>
          <w:szCs w:val="28"/>
        </w:rPr>
        <w:lastRenderedPageBreak/>
        <w:t>Тема 2.13</w:t>
      </w:r>
      <w:r w:rsidRPr="007C5DC9">
        <w:rPr>
          <w:i/>
          <w:szCs w:val="28"/>
        </w:rPr>
        <w:t xml:space="preserve"> Автоматизированное оборудование для раскроя материалов</w:t>
      </w:r>
    </w:p>
    <w:p w:rsidR="0041769E" w:rsidRDefault="0041769E" w:rsidP="00453CAD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Раскрой по касательной к контуру шаблонов. Технология раскроя материалов осциллирующим ножом, газолазерным резанием, струей жидкости. Особенности установок по раскрою.</w:t>
      </w:r>
      <w:r w:rsidR="00453CAD"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Пресса-автоматы для раскроя материалов.</w:t>
      </w:r>
    </w:p>
    <w:p w:rsidR="0041769E" w:rsidRPr="009A7605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1769E">
      <w:pPr>
        <w:pStyle w:val="2"/>
        <w:ind w:firstLine="540"/>
        <w:jc w:val="center"/>
        <w:rPr>
          <w:b w:val="0"/>
          <w:szCs w:val="28"/>
        </w:rPr>
      </w:pPr>
      <w:r>
        <w:rPr>
          <w:szCs w:val="28"/>
        </w:rPr>
        <w:t>РАЗДЕЛ 3</w:t>
      </w:r>
      <w:r w:rsidRPr="007C5DC9">
        <w:rPr>
          <w:szCs w:val="28"/>
        </w:rPr>
        <w:t xml:space="preserve"> РЕЗАНИЕ  МАТЕРИАЛОВ</w:t>
      </w:r>
    </w:p>
    <w:p w:rsidR="0041769E" w:rsidRPr="00AC789F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53CAD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3.1</w:t>
      </w:r>
      <w:r w:rsidRPr="007C5DC9">
        <w:rPr>
          <w:i/>
          <w:szCs w:val="28"/>
        </w:rPr>
        <w:t xml:space="preserve"> Классификация способов резания 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Варианты классификации способов резания. Классификация резания по способу воздействия режущего инструмента на материал.</w:t>
      </w:r>
    </w:p>
    <w:p w:rsidR="0041769E" w:rsidRPr="00AC789F" w:rsidRDefault="0041769E" w:rsidP="0041769E">
      <w:pPr>
        <w:pStyle w:val="2"/>
        <w:ind w:firstLine="0"/>
        <w:rPr>
          <w:b w:val="0"/>
          <w:sz w:val="24"/>
          <w:szCs w:val="24"/>
        </w:rPr>
      </w:pPr>
    </w:p>
    <w:p w:rsidR="0041769E" w:rsidRPr="007C5DC9" w:rsidRDefault="0041769E" w:rsidP="00453CAD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3.2</w:t>
      </w:r>
      <w:r w:rsidRPr="007C5DC9">
        <w:rPr>
          <w:i/>
          <w:szCs w:val="28"/>
        </w:rPr>
        <w:t xml:space="preserve"> Резание неподвижного материала движущимся ножом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 xml:space="preserve">Режущий инструмент. Характер воздействия </w:t>
      </w:r>
      <w:r w:rsidR="00AC789F">
        <w:rPr>
          <w:b w:val="0"/>
          <w:szCs w:val="28"/>
        </w:rPr>
        <w:t>ножа</w:t>
      </w:r>
      <w:r w:rsidRPr="007C5DC9">
        <w:rPr>
          <w:b w:val="0"/>
          <w:szCs w:val="28"/>
        </w:rPr>
        <w:t xml:space="preserve"> на материал. Теоретические основы раскроя на прессах резаком. Результирующая сила резания. Факторы, влияющие на качество раскроя. Оборудование.</w:t>
      </w:r>
    </w:p>
    <w:p w:rsidR="0041769E" w:rsidRPr="00AC789F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53CAD">
      <w:pPr>
        <w:pStyle w:val="2"/>
        <w:ind w:firstLine="540"/>
        <w:rPr>
          <w:b w:val="0"/>
          <w:i/>
          <w:szCs w:val="28"/>
        </w:rPr>
      </w:pPr>
      <w:r>
        <w:rPr>
          <w:i/>
          <w:szCs w:val="28"/>
        </w:rPr>
        <w:t>Тема 3.3</w:t>
      </w:r>
      <w:r w:rsidRPr="007C5DC9">
        <w:rPr>
          <w:i/>
          <w:szCs w:val="28"/>
        </w:rPr>
        <w:t xml:space="preserve"> Резание материала с подачей на неподвижный нож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Теоретические основы резания материалов неподвижным ножом. Факторы, влияющие на качество резания. Оборудование. Технологические нормативы резания, технологические регулировки оборудования.</w:t>
      </w:r>
    </w:p>
    <w:p w:rsidR="0041769E" w:rsidRPr="00AC789F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53CAD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3.4</w:t>
      </w:r>
      <w:r w:rsidRPr="007C5DC9">
        <w:rPr>
          <w:i/>
          <w:szCs w:val="28"/>
        </w:rPr>
        <w:t xml:space="preserve"> Резание материала с подачей на подвижный нож</w:t>
      </w:r>
    </w:p>
    <w:p w:rsidR="0041769E" w:rsidRPr="007C5DC9" w:rsidRDefault="0041769E" w:rsidP="00453CAD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Теоретические основы резания, фрезерование, шлифование, взъерошивание.</w:t>
      </w:r>
      <w:r w:rsidR="00453CAD"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Режущие инструменты. Характеристика фрез, инструментов для шлифования и взъерошивания. Оборудование.</w:t>
      </w:r>
      <w:r w:rsidR="00453CAD">
        <w:rPr>
          <w:b w:val="0"/>
          <w:szCs w:val="28"/>
        </w:rPr>
        <w:t xml:space="preserve"> </w:t>
      </w:r>
      <w:r w:rsidRPr="007C5DC9">
        <w:rPr>
          <w:b w:val="0"/>
          <w:szCs w:val="28"/>
        </w:rPr>
        <w:t>Факторы, влияющие на качество обработки полуфабриката. Дефек</w:t>
      </w:r>
      <w:r w:rsidR="00AC789F">
        <w:rPr>
          <w:b w:val="0"/>
          <w:szCs w:val="28"/>
        </w:rPr>
        <w:t xml:space="preserve">ты полуфабриката при обработке. 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</w:p>
    <w:p w:rsidR="0041769E" w:rsidRPr="007C5DC9" w:rsidRDefault="0041769E" w:rsidP="0041769E">
      <w:pPr>
        <w:pStyle w:val="2"/>
        <w:ind w:firstLine="540"/>
        <w:jc w:val="center"/>
        <w:rPr>
          <w:szCs w:val="28"/>
        </w:rPr>
      </w:pPr>
      <w:r>
        <w:rPr>
          <w:szCs w:val="28"/>
        </w:rPr>
        <w:t>РАЗДЕЛ 4</w:t>
      </w:r>
      <w:r w:rsidRPr="007C5DC9">
        <w:rPr>
          <w:szCs w:val="28"/>
        </w:rPr>
        <w:t xml:space="preserve"> ПРОЦЕССЫ ФОРМОВАНИЯ В ТЕХНОЛОГИИ ИЗДЕЛИЙ ИЗ КОЖИ</w:t>
      </w:r>
    </w:p>
    <w:p w:rsidR="0041769E" w:rsidRPr="00AC789F" w:rsidRDefault="0041769E" w:rsidP="0041769E">
      <w:pPr>
        <w:pStyle w:val="2"/>
        <w:ind w:firstLine="540"/>
        <w:rPr>
          <w:b w:val="0"/>
          <w:sz w:val="24"/>
          <w:szCs w:val="24"/>
        </w:rPr>
      </w:pPr>
    </w:p>
    <w:p w:rsidR="0041769E" w:rsidRPr="007C5DC9" w:rsidRDefault="0041769E" w:rsidP="00453CAD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>Тема 4.1</w:t>
      </w:r>
      <w:r w:rsidRPr="007C5DC9">
        <w:rPr>
          <w:i/>
          <w:szCs w:val="28"/>
        </w:rPr>
        <w:t xml:space="preserve">  Теоретические основы формования</w:t>
      </w:r>
    </w:p>
    <w:tbl>
      <w:tblPr>
        <w:tblW w:w="9606" w:type="dxa"/>
        <w:tblLayout w:type="fixed"/>
        <w:tblLook w:val="01E0"/>
      </w:tblPr>
      <w:tblGrid>
        <w:gridCol w:w="9606"/>
      </w:tblGrid>
      <w:tr w:rsidR="0041769E" w:rsidRPr="007C5DC9" w:rsidTr="00C1764A">
        <w:trPr>
          <w:trHeight w:val="324"/>
        </w:trPr>
        <w:tc>
          <w:tcPr>
            <w:tcW w:w="9606" w:type="dxa"/>
          </w:tcPr>
          <w:p w:rsidR="0041769E" w:rsidRPr="007C5DC9" w:rsidRDefault="0041769E" w:rsidP="00C1764A">
            <w:pPr>
              <w:pStyle w:val="2"/>
              <w:ind w:firstLine="540"/>
              <w:rPr>
                <w:b w:val="0"/>
                <w:szCs w:val="28"/>
              </w:rPr>
            </w:pPr>
            <w:r w:rsidRPr="007C5DC9">
              <w:rPr>
                <w:b w:val="0"/>
                <w:szCs w:val="28"/>
              </w:rPr>
              <w:t>Формование изгибанием, растяжением, сжатием. Теоретические основы формования одноосным и двухосным растяжением. Расчет величины деформации заготовки для качественной посадки ее на колодку.</w:t>
            </w:r>
          </w:p>
        </w:tc>
      </w:tr>
      <w:tr w:rsidR="0041769E" w:rsidRPr="007C5DC9" w:rsidTr="00C1764A">
        <w:trPr>
          <w:trHeight w:val="312"/>
        </w:trPr>
        <w:tc>
          <w:tcPr>
            <w:tcW w:w="9606" w:type="dxa"/>
          </w:tcPr>
          <w:p w:rsidR="0041769E" w:rsidRPr="007C5DC9" w:rsidRDefault="0041769E" w:rsidP="00C1764A">
            <w:pPr>
              <w:pStyle w:val="2"/>
              <w:ind w:firstLine="540"/>
              <w:rPr>
                <w:b w:val="0"/>
                <w:szCs w:val="28"/>
              </w:rPr>
            </w:pPr>
          </w:p>
        </w:tc>
      </w:tr>
      <w:tr w:rsidR="0041769E" w:rsidRPr="007C5DC9" w:rsidTr="00C1764A">
        <w:trPr>
          <w:trHeight w:val="732"/>
        </w:trPr>
        <w:tc>
          <w:tcPr>
            <w:tcW w:w="9606" w:type="dxa"/>
          </w:tcPr>
          <w:p w:rsidR="0041769E" w:rsidRPr="007C5DC9" w:rsidRDefault="0041769E" w:rsidP="00453CAD">
            <w:pPr>
              <w:pStyle w:val="2"/>
              <w:ind w:firstLine="540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Тема 4.2 </w:t>
            </w:r>
            <w:r w:rsidRPr="007C5DC9">
              <w:rPr>
                <w:i/>
                <w:szCs w:val="28"/>
              </w:rPr>
              <w:t xml:space="preserve"> Особенности задач формования в производстве и ремонте изделий из кожи</w:t>
            </w:r>
          </w:p>
          <w:p w:rsidR="0041769E" w:rsidRPr="007C5DC9" w:rsidRDefault="0041769E" w:rsidP="00C1764A">
            <w:pPr>
              <w:pStyle w:val="2"/>
              <w:ind w:firstLine="540"/>
              <w:rPr>
                <w:b w:val="0"/>
                <w:szCs w:val="28"/>
              </w:rPr>
            </w:pPr>
            <w:r w:rsidRPr="007C5DC9">
              <w:rPr>
                <w:b w:val="0"/>
                <w:szCs w:val="28"/>
              </w:rPr>
              <w:t>Особенности формования обуви и кожгалантерейных изделий. Показатели, характеризующие способность материала к формованию. Факторы, влияющие на качество операций формования изделий из кожи. Характер распределения деформаций при различных   способах формования заготовок верха обуви. Определение доминирующего вида растяжения. Критерии оценки формоустойчивости изделий из кожи.</w:t>
            </w:r>
          </w:p>
          <w:p w:rsidR="0041769E" w:rsidRPr="0034067E" w:rsidRDefault="0041769E" w:rsidP="00C1764A">
            <w:pPr>
              <w:pStyle w:val="2"/>
              <w:ind w:firstLine="540"/>
              <w:rPr>
                <w:b w:val="0"/>
                <w:sz w:val="24"/>
                <w:szCs w:val="24"/>
              </w:rPr>
            </w:pPr>
          </w:p>
        </w:tc>
      </w:tr>
    </w:tbl>
    <w:p w:rsidR="0041769E" w:rsidRPr="007C5DC9" w:rsidRDefault="0041769E" w:rsidP="00453CAD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lastRenderedPageBreak/>
        <w:t>Тема 4.3</w:t>
      </w:r>
      <w:r w:rsidRPr="007C5DC9">
        <w:rPr>
          <w:i/>
          <w:szCs w:val="28"/>
        </w:rPr>
        <w:t xml:space="preserve"> Определение деформационных свойств систем материалов и заготовки по свойствам материалов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Связь между деформационными свойствами  систем материалов и материалов  при различном их соединении. Деформационные свойства заготовок. Процесс формования верха обуви заготовок,  обладающих различной жесткостью.</w:t>
      </w:r>
    </w:p>
    <w:p w:rsidR="0041769E" w:rsidRPr="007C5DC9" w:rsidRDefault="0041769E" w:rsidP="0041769E">
      <w:pPr>
        <w:pStyle w:val="2"/>
        <w:ind w:firstLine="0"/>
        <w:rPr>
          <w:szCs w:val="28"/>
        </w:rPr>
      </w:pPr>
    </w:p>
    <w:p w:rsidR="0041769E" w:rsidRPr="007C5DC9" w:rsidRDefault="0041769E" w:rsidP="0041769E">
      <w:pPr>
        <w:pStyle w:val="2"/>
        <w:ind w:firstLine="709"/>
        <w:rPr>
          <w:szCs w:val="28"/>
        </w:rPr>
      </w:pPr>
      <w:r>
        <w:rPr>
          <w:szCs w:val="28"/>
        </w:rPr>
        <w:t xml:space="preserve">РАЗДЕЛ 5 </w:t>
      </w:r>
      <w:r w:rsidRPr="007C5DC9">
        <w:rPr>
          <w:szCs w:val="28"/>
        </w:rPr>
        <w:t xml:space="preserve"> ГИГРОТЕРМИЧЕСКИЕ ПРОЦЕССЫ В ТЕХНОЛОГИИ </w:t>
      </w:r>
    </w:p>
    <w:p w:rsidR="0041769E" w:rsidRDefault="0041769E" w:rsidP="00453CAD">
      <w:pPr>
        <w:pStyle w:val="2"/>
        <w:ind w:firstLine="540"/>
        <w:jc w:val="center"/>
        <w:rPr>
          <w:szCs w:val="28"/>
        </w:rPr>
      </w:pPr>
      <w:r w:rsidRPr="007C5DC9">
        <w:rPr>
          <w:szCs w:val="28"/>
        </w:rPr>
        <w:t>ИЗДЕЛИЙ ИЗ КОЖИ</w:t>
      </w:r>
    </w:p>
    <w:p w:rsidR="00C1764A" w:rsidRPr="00C1764A" w:rsidRDefault="00C1764A" w:rsidP="00453CAD">
      <w:pPr>
        <w:pStyle w:val="2"/>
        <w:ind w:firstLine="540"/>
        <w:jc w:val="center"/>
        <w:rPr>
          <w:sz w:val="20"/>
        </w:rPr>
      </w:pPr>
    </w:p>
    <w:p w:rsidR="0041769E" w:rsidRPr="007C5DC9" w:rsidRDefault="0041769E" w:rsidP="00453CAD">
      <w:pPr>
        <w:pStyle w:val="2"/>
        <w:ind w:firstLine="540"/>
        <w:rPr>
          <w:i/>
          <w:szCs w:val="28"/>
        </w:rPr>
      </w:pPr>
      <w:r>
        <w:rPr>
          <w:i/>
          <w:szCs w:val="28"/>
        </w:rPr>
        <w:t xml:space="preserve">Тема 5.1 </w:t>
      </w:r>
      <w:r w:rsidRPr="007C5DC9">
        <w:rPr>
          <w:i/>
          <w:szCs w:val="28"/>
        </w:rPr>
        <w:t>Увлажнение заготовок верха  и деталей низа обуви</w:t>
      </w:r>
    </w:p>
    <w:p w:rsidR="0041769E" w:rsidRPr="0034067E" w:rsidRDefault="0041769E" w:rsidP="0041769E">
      <w:pPr>
        <w:pStyle w:val="2"/>
        <w:ind w:firstLine="540"/>
        <w:jc w:val="center"/>
        <w:rPr>
          <w:i/>
          <w:sz w:val="24"/>
          <w:szCs w:val="24"/>
        </w:rPr>
      </w:pP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>Влияние влаги на свойства обувных материалов. Формы связи влаги с материалом</w:t>
      </w:r>
      <w:r w:rsidR="0086641A">
        <w:rPr>
          <w:b w:val="0"/>
          <w:szCs w:val="28"/>
        </w:rPr>
        <w:t>.</w:t>
      </w:r>
      <w:r w:rsidRPr="007C5DC9">
        <w:rPr>
          <w:b w:val="0"/>
          <w:szCs w:val="28"/>
        </w:rPr>
        <w:t xml:space="preserve"> Основные положения теории перемещения влаги в коллоидных, капиллярно-пористых и сетчатых материалах.</w:t>
      </w:r>
    </w:p>
    <w:p w:rsidR="0041769E" w:rsidRPr="0034067E" w:rsidRDefault="0041769E" w:rsidP="0041769E">
      <w:pPr>
        <w:pStyle w:val="2"/>
        <w:ind w:firstLine="540"/>
        <w:jc w:val="center"/>
        <w:rPr>
          <w:i/>
          <w:sz w:val="24"/>
          <w:szCs w:val="24"/>
        </w:rPr>
      </w:pPr>
    </w:p>
    <w:p w:rsidR="0041769E" w:rsidRPr="007C5DC9" w:rsidRDefault="0041769E" w:rsidP="00453CAD">
      <w:pPr>
        <w:pStyle w:val="2"/>
        <w:ind w:firstLine="540"/>
        <w:rPr>
          <w:i/>
          <w:szCs w:val="28"/>
        </w:rPr>
      </w:pPr>
      <w:r w:rsidRPr="007C5DC9">
        <w:rPr>
          <w:i/>
          <w:szCs w:val="28"/>
        </w:rPr>
        <w:t>Тема 5.2 Операции фиксации в производстве изделий  из кожи</w:t>
      </w:r>
    </w:p>
    <w:p w:rsidR="0041769E" w:rsidRPr="007C5DC9" w:rsidRDefault="0041769E" w:rsidP="0041769E">
      <w:pPr>
        <w:pStyle w:val="2"/>
        <w:ind w:firstLine="540"/>
        <w:rPr>
          <w:b w:val="0"/>
          <w:szCs w:val="28"/>
        </w:rPr>
      </w:pPr>
      <w:r w:rsidRPr="007C5DC9">
        <w:rPr>
          <w:b w:val="0"/>
          <w:szCs w:val="28"/>
        </w:rPr>
        <w:t xml:space="preserve">Массообмен при различных способах фиксации формы изделий из кожи. Влияние различных способов фиксации на качество изделий из кожи. </w:t>
      </w:r>
    </w:p>
    <w:p w:rsidR="0041769E" w:rsidRDefault="0041769E" w:rsidP="006752B8">
      <w:pPr>
        <w:pStyle w:val="Style16"/>
        <w:widowControl/>
        <w:tabs>
          <w:tab w:val="left" w:pos="-1800"/>
          <w:tab w:val="num" w:pos="1440"/>
        </w:tabs>
        <w:ind w:left="720"/>
        <w:jc w:val="both"/>
        <w:rPr>
          <w:b/>
          <w:sz w:val="28"/>
          <w:szCs w:val="28"/>
        </w:rPr>
      </w:pPr>
    </w:p>
    <w:p w:rsidR="00453CAD" w:rsidRPr="007C5DC9" w:rsidRDefault="00453CAD" w:rsidP="00453CAD">
      <w:pPr>
        <w:ind w:firstLine="9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ИНФОРМАЦИОННО-МЕТОДИЧЕСКАЯ ЧАСТЬ</w:t>
      </w:r>
      <w:r w:rsidRPr="007C5DC9">
        <w:rPr>
          <w:b/>
          <w:bCs/>
          <w:sz w:val="28"/>
          <w:szCs w:val="28"/>
        </w:rPr>
        <w:t xml:space="preserve"> </w:t>
      </w:r>
    </w:p>
    <w:p w:rsidR="00453CAD" w:rsidRPr="007C5DC9" w:rsidRDefault="00453CAD" w:rsidP="00453CAD">
      <w:pPr>
        <w:rPr>
          <w:sz w:val="28"/>
          <w:szCs w:val="28"/>
        </w:rPr>
      </w:pPr>
    </w:p>
    <w:p w:rsidR="00453CAD" w:rsidRDefault="00453CAD" w:rsidP="00453CAD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4.1</w:t>
      </w:r>
      <w:r w:rsidRPr="007C5DC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34067E">
        <w:rPr>
          <w:b/>
          <w:bCs/>
          <w:sz w:val="28"/>
          <w:szCs w:val="28"/>
        </w:rPr>
        <w:t>Литература</w:t>
      </w:r>
    </w:p>
    <w:p w:rsidR="00453CAD" w:rsidRPr="00D63201" w:rsidRDefault="00453CAD" w:rsidP="00453CAD">
      <w:pPr>
        <w:ind w:firstLine="567"/>
        <w:jc w:val="both"/>
        <w:rPr>
          <w:b/>
          <w:bCs/>
          <w:sz w:val="16"/>
          <w:szCs w:val="16"/>
        </w:rPr>
      </w:pPr>
    </w:p>
    <w:p w:rsidR="00453CAD" w:rsidRDefault="00453CAD" w:rsidP="00453CAD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</w:t>
      </w:r>
      <w:r w:rsidR="00F64608" w:rsidRPr="00F64608">
        <w:rPr>
          <w:b/>
          <w:bCs/>
          <w:sz w:val="28"/>
          <w:szCs w:val="28"/>
        </w:rPr>
        <w:t xml:space="preserve"> </w:t>
      </w:r>
    </w:p>
    <w:p w:rsidR="00CA5FE5" w:rsidRPr="00CA5FE5" w:rsidRDefault="00CA5FE5" w:rsidP="00CA5FE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CA5FE5">
        <w:rPr>
          <w:bCs/>
          <w:sz w:val="28"/>
          <w:szCs w:val="28"/>
        </w:rPr>
        <w:t>Фукин, В. А. Технология изделий из кожи :  учебник для вузов.  В 2 ч. Ч. 1 / В. А. Фукин,  А. Н.  Калита ; под ред. В. А. Фукина. –   Москва.  : Легпромбытиздат, 1988. – 272 с.</w:t>
      </w:r>
    </w:p>
    <w:p w:rsidR="00CA5FE5" w:rsidRPr="0086641A" w:rsidRDefault="00CA5FE5" w:rsidP="00CA5FE5">
      <w:pPr>
        <w:ind w:firstLine="540"/>
        <w:jc w:val="both"/>
        <w:rPr>
          <w:bCs/>
          <w:spacing w:val="-8"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CA5FE5">
        <w:rPr>
          <w:bCs/>
          <w:sz w:val="28"/>
          <w:szCs w:val="28"/>
        </w:rPr>
        <w:t xml:space="preserve">Технология изделий из кожи. : учебник для студентов вузов легкой пром-сти / </w:t>
      </w:r>
      <w:r w:rsidRPr="0086641A">
        <w:rPr>
          <w:bCs/>
          <w:spacing w:val="-8"/>
          <w:sz w:val="28"/>
          <w:szCs w:val="28"/>
        </w:rPr>
        <w:t>под ред. проф. Ю. П. Зыбина. – Москва : Легкая индустрия, 1977. –260 с.</w:t>
      </w:r>
    </w:p>
    <w:p w:rsidR="00453CAD" w:rsidRPr="007C5DC9" w:rsidRDefault="00CA5FE5" w:rsidP="0034067E">
      <w:pPr>
        <w:widowControl w:val="0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453CAD" w:rsidRPr="007C5DC9">
        <w:rPr>
          <w:bCs/>
          <w:sz w:val="28"/>
          <w:szCs w:val="28"/>
        </w:rPr>
        <w:t>. Раяцкас</w:t>
      </w:r>
      <w:r>
        <w:rPr>
          <w:bCs/>
          <w:sz w:val="28"/>
          <w:szCs w:val="28"/>
        </w:rPr>
        <w:t>,</w:t>
      </w:r>
      <w:r w:rsidR="00453CAD" w:rsidRPr="007C5DC9">
        <w:rPr>
          <w:bCs/>
          <w:sz w:val="28"/>
          <w:szCs w:val="28"/>
        </w:rPr>
        <w:t xml:space="preserve"> В.Л. Технология изделий из кожи: учебник для вузов. Ч. 2. / В.Л. Раяцкас, В.П. Нестеров. – Москва: Легпромбытиздат, 1988. – 320 с.</w:t>
      </w:r>
    </w:p>
    <w:p w:rsidR="00453CAD" w:rsidRPr="007C5DC9" w:rsidRDefault="00CA5FE5" w:rsidP="0034067E">
      <w:pPr>
        <w:widowControl w:val="0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453CAD" w:rsidRPr="007C5DC9">
        <w:rPr>
          <w:bCs/>
          <w:sz w:val="28"/>
          <w:szCs w:val="28"/>
        </w:rPr>
        <w:t>. Изготовление обуви по индивидуальным заказам. / А.Я. Палицкий [и др.]. – Москва: Легпромбытиздат, 1990. – 256 с.</w:t>
      </w:r>
    </w:p>
    <w:p w:rsidR="00453CAD" w:rsidRPr="007C5DC9" w:rsidRDefault="00CA5FE5" w:rsidP="00453CAD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453CAD" w:rsidRPr="007C5DC9">
        <w:rPr>
          <w:bCs/>
          <w:sz w:val="28"/>
          <w:szCs w:val="28"/>
        </w:rPr>
        <w:t>. Справочник обувщика (Проектирование обуви, материалы) / Л.П. Морозова, В.Д. Полуэктова [и др.]. – Москва: Легпромбытиздат, 1988. – 432 с.</w:t>
      </w:r>
    </w:p>
    <w:p w:rsidR="00CA5FE5" w:rsidRPr="00CA5FE5" w:rsidRDefault="00CA5FE5" w:rsidP="00CA5FE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453CAD" w:rsidRPr="007C5DC9">
        <w:rPr>
          <w:bCs/>
          <w:sz w:val="28"/>
          <w:szCs w:val="28"/>
        </w:rPr>
        <w:t xml:space="preserve">. </w:t>
      </w:r>
      <w:r w:rsidRPr="00CA5FE5">
        <w:rPr>
          <w:bCs/>
          <w:sz w:val="28"/>
          <w:szCs w:val="28"/>
        </w:rPr>
        <w:t>Справочник обувщика (Технология) / Е. Я. Михеева [и др.]; под ред. А. Н. Калиты. – Москва : Легкая промышленность и бытовое обслуживание, 1989. – 410 с.</w:t>
      </w:r>
    </w:p>
    <w:p w:rsidR="00453CAD" w:rsidRPr="007C5DC9" w:rsidRDefault="00CA5FE5" w:rsidP="00453CAD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453CAD" w:rsidRPr="007C5DC9">
        <w:rPr>
          <w:bCs/>
          <w:sz w:val="28"/>
          <w:szCs w:val="28"/>
        </w:rPr>
        <w:t>. Карабанов</w:t>
      </w:r>
      <w:r>
        <w:rPr>
          <w:bCs/>
          <w:sz w:val="28"/>
          <w:szCs w:val="28"/>
        </w:rPr>
        <w:t>,</w:t>
      </w:r>
      <w:r w:rsidR="00453CAD" w:rsidRPr="007C5DC9">
        <w:rPr>
          <w:bCs/>
          <w:sz w:val="28"/>
          <w:szCs w:val="28"/>
        </w:rPr>
        <w:t xml:space="preserve"> П.С. Полимерные материалы для деталей низа обуви: учеб.пособие для студентов высш. учеб. заведений / П.С. Карабанов, А.П. Жихарев, В.С. Белгородский. – Москва: Колосс, 2008. – 168 с.</w:t>
      </w:r>
    </w:p>
    <w:p w:rsidR="00453CAD" w:rsidRPr="007C5DC9" w:rsidRDefault="00CA5FE5" w:rsidP="00453CAD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453CAD" w:rsidRPr="007C5DC9">
        <w:rPr>
          <w:bCs/>
          <w:sz w:val="28"/>
          <w:szCs w:val="28"/>
        </w:rPr>
        <w:t>. Технологические процессы производства изделий легкой промышленности: книга для вузов / Ф.Ф. Абрамов [и др.]; под общ.ред. В.А. Фукина. Часть 1. – Москва: М</w:t>
      </w:r>
      <w:r>
        <w:rPr>
          <w:bCs/>
          <w:sz w:val="28"/>
          <w:szCs w:val="28"/>
        </w:rPr>
        <w:t>ГУДиТ</w:t>
      </w:r>
      <w:r w:rsidR="00453CAD" w:rsidRPr="007C5DC9">
        <w:rPr>
          <w:bCs/>
          <w:sz w:val="28"/>
          <w:szCs w:val="28"/>
        </w:rPr>
        <w:t>, 2003. – 572 с.</w:t>
      </w:r>
    </w:p>
    <w:p w:rsidR="00453CAD" w:rsidRPr="007C5DC9" w:rsidRDefault="00CA5FE5" w:rsidP="00453CAD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9</w:t>
      </w:r>
      <w:r w:rsidR="00453CAD" w:rsidRPr="007C5DC9">
        <w:rPr>
          <w:bCs/>
          <w:sz w:val="28"/>
          <w:szCs w:val="28"/>
        </w:rPr>
        <w:t>. Гвоздев</w:t>
      </w:r>
      <w:r>
        <w:rPr>
          <w:bCs/>
          <w:sz w:val="28"/>
          <w:szCs w:val="28"/>
        </w:rPr>
        <w:t>,</w:t>
      </w:r>
      <w:r w:rsidR="00453CAD" w:rsidRPr="007C5DC9">
        <w:rPr>
          <w:bCs/>
          <w:sz w:val="28"/>
          <w:szCs w:val="28"/>
        </w:rPr>
        <w:t xml:space="preserve"> Ю.М. Химическая технология изделий из кожи / Ю.М. Гвоздев. – Москва: Изд. Центр «Академия», 2003. – 245 с.</w:t>
      </w:r>
    </w:p>
    <w:p w:rsidR="00453CAD" w:rsidRPr="007C5DC9" w:rsidRDefault="00CA5FE5" w:rsidP="00D63201">
      <w:pPr>
        <w:widowControl w:val="0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453CAD" w:rsidRPr="007C5DC9">
        <w:rPr>
          <w:bCs/>
          <w:sz w:val="28"/>
          <w:szCs w:val="28"/>
        </w:rPr>
        <w:t>. Матвеев</w:t>
      </w:r>
      <w:r>
        <w:rPr>
          <w:bCs/>
          <w:sz w:val="28"/>
          <w:szCs w:val="28"/>
        </w:rPr>
        <w:t>,</w:t>
      </w:r>
      <w:r w:rsidR="00453CAD" w:rsidRPr="007C5DC9">
        <w:rPr>
          <w:bCs/>
          <w:sz w:val="28"/>
          <w:szCs w:val="28"/>
        </w:rPr>
        <w:t xml:space="preserve"> В.Л. Химическая технология изделий из кожи /В.Л. Матвеев, К.Ф. Потапова. – Витебск: УО «ВГТУ», 2005. – 33 с.</w:t>
      </w:r>
    </w:p>
    <w:p w:rsidR="00453CAD" w:rsidRPr="007C5DC9" w:rsidRDefault="00453CAD" w:rsidP="00D63201">
      <w:pPr>
        <w:widowControl w:val="0"/>
        <w:ind w:firstLine="539"/>
        <w:jc w:val="both"/>
        <w:rPr>
          <w:bCs/>
          <w:sz w:val="28"/>
          <w:szCs w:val="28"/>
        </w:rPr>
      </w:pPr>
      <w:r w:rsidRPr="007C5DC9">
        <w:rPr>
          <w:bCs/>
          <w:sz w:val="28"/>
          <w:szCs w:val="28"/>
        </w:rPr>
        <w:t>1</w:t>
      </w:r>
      <w:r w:rsidR="00CA5FE5">
        <w:rPr>
          <w:bCs/>
          <w:sz w:val="28"/>
          <w:szCs w:val="28"/>
        </w:rPr>
        <w:t>1</w:t>
      </w:r>
      <w:r w:rsidRPr="007C5DC9">
        <w:rPr>
          <w:bCs/>
          <w:sz w:val="28"/>
          <w:szCs w:val="28"/>
        </w:rPr>
        <w:t>. Фурашова</w:t>
      </w:r>
      <w:r w:rsidR="00CA5FE5">
        <w:rPr>
          <w:bCs/>
          <w:sz w:val="28"/>
          <w:szCs w:val="28"/>
        </w:rPr>
        <w:t>,</w:t>
      </w:r>
      <w:r w:rsidRPr="007C5DC9">
        <w:rPr>
          <w:bCs/>
          <w:sz w:val="28"/>
          <w:szCs w:val="28"/>
        </w:rPr>
        <w:t xml:space="preserve"> С.Л. Гигротермические процессы и оборудование в технологии обуви : курс лекций / С.Л. Фурашова, К.А. Загайгора. –  УО «ВГТУ», 2012. – 90 с.</w:t>
      </w:r>
    </w:p>
    <w:p w:rsidR="00453CAD" w:rsidRPr="007C5DC9" w:rsidRDefault="00453CAD" w:rsidP="00D63201">
      <w:pPr>
        <w:widowControl w:val="0"/>
        <w:ind w:firstLine="539"/>
        <w:jc w:val="both"/>
        <w:rPr>
          <w:bCs/>
          <w:sz w:val="28"/>
          <w:szCs w:val="28"/>
        </w:rPr>
      </w:pPr>
      <w:r w:rsidRPr="007C5DC9">
        <w:rPr>
          <w:bCs/>
          <w:sz w:val="28"/>
          <w:szCs w:val="28"/>
        </w:rPr>
        <w:t>1</w:t>
      </w:r>
      <w:r w:rsidR="00CA5FE5">
        <w:rPr>
          <w:bCs/>
          <w:sz w:val="28"/>
          <w:szCs w:val="28"/>
        </w:rPr>
        <w:t>2</w:t>
      </w:r>
      <w:r w:rsidRPr="007C5DC9">
        <w:rPr>
          <w:bCs/>
          <w:sz w:val="28"/>
          <w:szCs w:val="28"/>
        </w:rPr>
        <w:t>. Загайгора</w:t>
      </w:r>
      <w:r w:rsidR="00CA5FE5">
        <w:rPr>
          <w:bCs/>
          <w:sz w:val="28"/>
          <w:szCs w:val="28"/>
        </w:rPr>
        <w:t>,</w:t>
      </w:r>
      <w:r w:rsidRPr="007C5DC9">
        <w:rPr>
          <w:bCs/>
          <w:sz w:val="28"/>
          <w:szCs w:val="28"/>
        </w:rPr>
        <w:t xml:space="preserve"> К.А. Проектирование технологического процесса сборки обуви : учебное пособие : К.А. Загайгора, З.Г. Максина. –  Витебск : УО «ВГТУ», 2011. – 145с.</w:t>
      </w:r>
    </w:p>
    <w:p w:rsidR="00DF2204" w:rsidRPr="007C5DC9" w:rsidRDefault="00CA5FE5" w:rsidP="00DF2204">
      <w:pPr>
        <w:widowControl w:val="0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DF2204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 </w:t>
      </w:r>
      <w:r w:rsidR="0022734E">
        <w:rPr>
          <w:bCs/>
          <w:sz w:val="28"/>
          <w:szCs w:val="28"/>
        </w:rPr>
        <w:t>Загайгора, К.А</w:t>
      </w:r>
      <w:r w:rsidR="00DF2204" w:rsidRPr="00DF2204">
        <w:rPr>
          <w:bCs/>
          <w:sz w:val="28"/>
          <w:szCs w:val="28"/>
        </w:rPr>
        <w:t xml:space="preserve">. </w:t>
      </w:r>
      <w:r w:rsidR="00DF2204">
        <w:rPr>
          <w:bCs/>
          <w:sz w:val="28"/>
          <w:szCs w:val="28"/>
        </w:rPr>
        <w:t>Процессы формования в технологии изделий из кожи</w:t>
      </w:r>
      <w:r w:rsidR="00DF2204" w:rsidRPr="00DF2204">
        <w:rPr>
          <w:bCs/>
          <w:sz w:val="28"/>
          <w:szCs w:val="28"/>
        </w:rPr>
        <w:t xml:space="preserve"> </w:t>
      </w:r>
      <w:r w:rsidR="00DF2204">
        <w:rPr>
          <w:bCs/>
          <w:sz w:val="28"/>
          <w:szCs w:val="28"/>
        </w:rPr>
        <w:t xml:space="preserve">: конспект </w:t>
      </w:r>
      <w:r w:rsidR="00DF2204" w:rsidRPr="007C5DC9">
        <w:rPr>
          <w:bCs/>
          <w:sz w:val="28"/>
          <w:szCs w:val="28"/>
        </w:rPr>
        <w:t>лекций /</w:t>
      </w:r>
      <w:r w:rsidR="00DF2204">
        <w:rPr>
          <w:bCs/>
          <w:sz w:val="28"/>
          <w:szCs w:val="28"/>
        </w:rPr>
        <w:t xml:space="preserve"> </w:t>
      </w:r>
      <w:r w:rsidR="0022734E">
        <w:rPr>
          <w:bCs/>
          <w:sz w:val="28"/>
          <w:szCs w:val="28"/>
        </w:rPr>
        <w:t xml:space="preserve">К.А. Загайгора, </w:t>
      </w:r>
      <w:r w:rsidR="00DF2204">
        <w:rPr>
          <w:bCs/>
          <w:sz w:val="28"/>
          <w:szCs w:val="28"/>
        </w:rPr>
        <w:t xml:space="preserve">С.Л. Фурашова </w:t>
      </w:r>
      <w:r w:rsidR="00DF2204" w:rsidRPr="007C5DC9">
        <w:rPr>
          <w:bCs/>
          <w:sz w:val="28"/>
          <w:szCs w:val="28"/>
        </w:rPr>
        <w:t xml:space="preserve">–  </w:t>
      </w:r>
      <w:r w:rsidR="0022734E">
        <w:rPr>
          <w:bCs/>
          <w:sz w:val="28"/>
          <w:szCs w:val="28"/>
        </w:rPr>
        <w:t xml:space="preserve">Витебск : </w:t>
      </w:r>
      <w:r w:rsidR="00DF2204" w:rsidRPr="007C5DC9">
        <w:rPr>
          <w:bCs/>
          <w:sz w:val="28"/>
          <w:szCs w:val="28"/>
        </w:rPr>
        <w:t>УО «ВГТ</w:t>
      </w:r>
      <w:r w:rsidR="0022734E">
        <w:rPr>
          <w:bCs/>
          <w:sz w:val="28"/>
          <w:szCs w:val="28"/>
        </w:rPr>
        <w:t>У», 2014</w:t>
      </w:r>
      <w:r w:rsidR="00DF2204" w:rsidRPr="007C5DC9">
        <w:rPr>
          <w:bCs/>
          <w:sz w:val="28"/>
          <w:szCs w:val="28"/>
        </w:rPr>
        <w:t xml:space="preserve">. – </w:t>
      </w:r>
      <w:r w:rsidR="0022734E">
        <w:rPr>
          <w:bCs/>
          <w:sz w:val="28"/>
          <w:szCs w:val="28"/>
        </w:rPr>
        <w:t>44</w:t>
      </w:r>
      <w:r w:rsidR="00DF2204" w:rsidRPr="007C5DC9">
        <w:rPr>
          <w:bCs/>
          <w:sz w:val="28"/>
          <w:szCs w:val="28"/>
        </w:rPr>
        <w:t xml:space="preserve"> с.</w:t>
      </w:r>
    </w:p>
    <w:p w:rsidR="0022734E" w:rsidRPr="007C5DC9" w:rsidRDefault="0022734E" w:rsidP="0022734E">
      <w:pPr>
        <w:widowControl w:val="0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14. Загайгора, К.А</w:t>
      </w:r>
      <w:r w:rsidRPr="00DF2204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Технология обуви. Сборка заготовок верха обуви. Практикум</w:t>
      </w:r>
      <w:r w:rsidRPr="00DF220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: учебное пособие </w:t>
      </w:r>
      <w:r w:rsidRPr="007C5DC9">
        <w:rPr>
          <w:bCs/>
          <w:sz w:val="28"/>
          <w:szCs w:val="28"/>
        </w:rPr>
        <w:t xml:space="preserve"> /</w:t>
      </w:r>
      <w:r>
        <w:rPr>
          <w:bCs/>
          <w:sz w:val="28"/>
          <w:szCs w:val="28"/>
        </w:rPr>
        <w:t xml:space="preserve"> К.А. Загайгора, З.Г. Максина. </w:t>
      </w:r>
      <w:r w:rsidRPr="007C5DC9">
        <w:rPr>
          <w:bCs/>
          <w:sz w:val="28"/>
          <w:szCs w:val="28"/>
        </w:rPr>
        <w:t xml:space="preserve">–  </w:t>
      </w:r>
      <w:r>
        <w:rPr>
          <w:bCs/>
          <w:sz w:val="28"/>
          <w:szCs w:val="28"/>
        </w:rPr>
        <w:t xml:space="preserve">Витебск: </w:t>
      </w:r>
      <w:r w:rsidRPr="007C5DC9">
        <w:rPr>
          <w:bCs/>
          <w:sz w:val="28"/>
          <w:szCs w:val="28"/>
        </w:rPr>
        <w:t>УО «ВГТ</w:t>
      </w:r>
      <w:r>
        <w:rPr>
          <w:bCs/>
          <w:sz w:val="28"/>
          <w:szCs w:val="28"/>
        </w:rPr>
        <w:t>У», 2004</w:t>
      </w:r>
      <w:r w:rsidRPr="007C5DC9">
        <w:rPr>
          <w:bCs/>
          <w:sz w:val="28"/>
          <w:szCs w:val="28"/>
        </w:rPr>
        <w:t xml:space="preserve">. – </w:t>
      </w:r>
      <w:r>
        <w:rPr>
          <w:bCs/>
          <w:sz w:val="28"/>
          <w:szCs w:val="28"/>
        </w:rPr>
        <w:t>123</w:t>
      </w:r>
      <w:r w:rsidRPr="007C5DC9">
        <w:rPr>
          <w:bCs/>
          <w:sz w:val="28"/>
          <w:szCs w:val="28"/>
        </w:rPr>
        <w:t xml:space="preserve"> с.</w:t>
      </w:r>
    </w:p>
    <w:p w:rsidR="00CA5FE5" w:rsidRPr="001111FA" w:rsidRDefault="00CA5FE5" w:rsidP="00453CAD">
      <w:pPr>
        <w:ind w:firstLine="540"/>
        <w:jc w:val="both"/>
        <w:rPr>
          <w:bCs/>
          <w:sz w:val="24"/>
          <w:szCs w:val="24"/>
        </w:rPr>
      </w:pPr>
    </w:p>
    <w:p w:rsidR="00453CAD" w:rsidRPr="007C5DC9" w:rsidRDefault="00453CAD" w:rsidP="00453CAD">
      <w:pPr>
        <w:ind w:firstLine="540"/>
        <w:jc w:val="both"/>
        <w:rPr>
          <w:b/>
          <w:bCs/>
          <w:sz w:val="28"/>
          <w:szCs w:val="28"/>
        </w:rPr>
      </w:pPr>
      <w:r w:rsidRPr="007C5DC9">
        <w:rPr>
          <w:b/>
          <w:bCs/>
          <w:sz w:val="28"/>
          <w:szCs w:val="28"/>
        </w:rPr>
        <w:t>Дополнительная</w:t>
      </w:r>
      <w:r w:rsidR="00F64608" w:rsidRPr="00F64608">
        <w:rPr>
          <w:b/>
          <w:bCs/>
          <w:sz w:val="28"/>
          <w:szCs w:val="28"/>
        </w:rPr>
        <w:t xml:space="preserve"> </w:t>
      </w:r>
    </w:p>
    <w:p w:rsidR="00453CAD" w:rsidRPr="007C5DC9" w:rsidRDefault="00453CAD" w:rsidP="00453CAD">
      <w:pPr>
        <w:ind w:firstLine="540"/>
        <w:jc w:val="both"/>
        <w:rPr>
          <w:bCs/>
          <w:sz w:val="28"/>
          <w:szCs w:val="28"/>
        </w:rPr>
      </w:pPr>
      <w:r w:rsidRPr="007C5DC9">
        <w:rPr>
          <w:bCs/>
          <w:sz w:val="28"/>
          <w:szCs w:val="28"/>
        </w:rPr>
        <w:t>1. Шварц</w:t>
      </w:r>
      <w:r w:rsidR="0022734E">
        <w:rPr>
          <w:bCs/>
          <w:sz w:val="28"/>
          <w:szCs w:val="28"/>
        </w:rPr>
        <w:t>,</w:t>
      </w:r>
      <w:r w:rsidRPr="007C5DC9">
        <w:rPr>
          <w:bCs/>
          <w:sz w:val="28"/>
          <w:szCs w:val="28"/>
        </w:rPr>
        <w:t xml:space="preserve"> А.С. Химическая технология изделий из кожи: учебник для вузов / А.С. Шварц, Ю.М. Гвоздев. – Москва: Легкая и пищевая промышленность, 1986. – 240 с.</w:t>
      </w:r>
    </w:p>
    <w:p w:rsidR="00453CAD" w:rsidRPr="00D63201" w:rsidRDefault="00453CAD" w:rsidP="00453CAD">
      <w:pPr>
        <w:ind w:firstLine="540"/>
        <w:jc w:val="both"/>
        <w:rPr>
          <w:bCs/>
          <w:spacing w:val="-8"/>
          <w:sz w:val="28"/>
          <w:szCs w:val="28"/>
        </w:rPr>
      </w:pPr>
      <w:r w:rsidRPr="007C5DC9">
        <w:rPr>
          <w:bCs/>
          <w:sz w:val="28"/>
          <w:szCs w:val="28"/>
        </w:rPr>
        <w:t xml:space="preserve">2. Методика по нормированию показателей использования и расхода </w:t>
      </w:r>
      <w:r w:rsidRPr="00D63201">
        <w:rPr>
          <w:bCs/>
          <w:spacing w:val="-8"/>
          <w:sz w:val="28"/>
          <w:szCs w:val="28"/>
        </w:rPr>
        <w:t>материалов в обувной промышленности. – Москва: ЦНИИТЭИлегпром, 1991, - 76 с.</w:t>
      </w:r>
    </w:p>
    <w:p w:rsidR="00453CAD" w:rsidRPr="007C5DC9" w:rsidRDefault="00453CAD" w:rsidP="00453CAD">
      <w:pPr>
        <w:ind w:firstLine="540"/>
        <w:jc w:val="both"/>
        <w:rPr>
          <w:bCs/>
          <w:sz w:val="28"/>
          <w:szCs w:val="28"/>
        </w:rPr>
      </w:pPr>
      <w:r w:rsidRPr="007C5DC9">
        <w:rPr>
          <w:bCs/>
          <w:sz w:val="28"/>
          <w:szCs w:val="28"/>
        </w:rPr>
        <w:t>3. Технология производства обуви (раскрой кожевенных материалов и искусственных кож на детали верха обуви). Ч. 1. – Москва: ЦНИИТЭИлегпром, 1978. – 52 с.</w:t>
      </w:r>
    </w:p>
    <w:p w:rsidR="00453CAD" w:rsidRPr="007C5DC9" w:rsidRDefault="00453CAD" w:rsidP="00453CAD">
      <w:pPr>
        <w:ind w:firstLine="540"/>
        <w:jc w:val="both"/>
        <w:rPr>
          <w:bCs/>
          <w:sz w:val="28"/>
          <w:szCs w:val="28"/>
        </w:rPr>
      </w:pPr>
      <w:r w:rsidRPr="007C5DC9">
        <w:rPr>
          <w:bCs/>
          <w:sz w:val="28"/>
          <w:szCs w:val="28"/>
        </w:rPr>
        <w:t>4. Отраслевые нормы использования хромовых кож на детали верха обуви. – Минск: ЦНИлегпром, 2000. – 32 с.</w:t>
      </w:r>
    </w:p>
    <w:p w:rsidR="00453CAD" w:rsidRPr="007C5DC9" w:rsidRDefault="00453CAD" w:rsidP="00453CAD">
      <w:pPr>
        <w:ind w:firstLine="540"/>
        <w:jc w:val="both"/>
        <w:rPr>
          <w:bCs/>
          <w:sz w:val="28"/>
          <w:szCs w:val="28"/>
        </w:rPr>
      </w:pPr>
      <w:r w:rsidRPr="007C5DC9">
        <w:rPr>
          <w:bCs/>
          <w:sz w:val="28"/>
          <w:szCs w:val="28"/>
        </w:rPr>
        <w:t>5. Отраслевые нормы использования хромовых кож на детали подкладки. – Минск: ЦНИлегпром, 2000. – 23 с.</w:t>
      </w:r>
    </w:p>
    <w:p w:rsidR="00453CAD" w:rsidRPr="007C5DC9" w:rsidRDefault="00453CAD" w:rsidP="0034067E">
      <w:pPr>
        <w:widowControl w:val="0"/>
        <w:ind w:firstLine="539"/>
        <w:jc w:val="both"/>
        <w:rPr>
          <w:bCs/>
          <w:sz w:val="28"/>
          <w:szCs w:val="28"/>
        </w:rPr>
      </w:pPr>
      <w:r w:rsidRPr="007C5DC9">
        <w:rPr>
          <w:bCs/>
          <w:sz w:val="28"/>
          <w:szCs w:val="28"/>
        </w:rPr>
        <w:t>6. Отраслевые нормы использования жестких, искусственных и синтетических кож на детали верха обуви (в процентах и площади материала). - Минск: ЦНИлегпром, 2000. – 15 с.</w:t>
      </w:r>
    </w:p>
    <w:p w:rsidR="00453CAD" w:rsidRPr="007C5DC9" w:rsidRDefault="00453CAD" w:rsidP="0034067E">
      <w:pPr>
        <w:widowControl w:val="0"/>
        <w:ind w:firstLine="539"/>
        <w:jc w:val="both"/>
        <w:rPr>
          <w:bCs/>
          <w:sz w:val="28"/>
          <w:szCs w:val="28"/>
        </w:rPr>
      </w:pPr>
      <w:r w:rsidRPr="007C5DC9">
        <w:rPr>
          <w:bCs/>
          <w:sz w:val="28"/>
          <w:szCs w:val="28"/>
        </w:rPr>
        <w:t>7. Отраслевые нормы использования обувных тканей, искусственных и синтетических материалов на внутренние и промежуточные детали верха обуви. - Минск: ЦНИлегпром, 2000. – 18 с.</w:t>
      </w:r>
    </w:p>
    <w:p w:rsidR="00453CAD" w:rsidRPr="007C5DC9" w:rsidRDefault="00453CAD" w:rsidP="0034067E">
      <w:pPr>
        <w:widowControl w:val="0"/>
        <w:ind w:firstLine="539"/>
        <w:jc w:val="both"/>
        <w:rPr>
          <w:bCs/>
          <w:sz w:val="28"/>
          <w:szCs w:val="28"/>
        </w:rPr>
      </w:pPr>
      <w:r w:rsidRPr="007C5DC9">
        <w:rPr>
          <w:bCs/>
          <w:sz w:val="28"/>
          <w:szCs w:val="28"/>
        </w:rPr>
        <w:t>8. Отраслевые нормы использования и расхода кож на детали низа обуви.- Минск: ЦНИлегпром, 2000. – 23 с.</w:t>
      </w:r>
    </w:p>
    <w:p w:rsidR="00453CAD" w:rsidRPr="007C5DC9" w:rsidRDefault="00453CAD" w:rsidP="0034067E">
      <w:pPr>
        <w:widowControl w:val="0"/>
        <w:ind w:firstLine="539"/>
        <w:jc w:val="both"/>
        <w:rPr>
          <w:bCs/>
          <w:sz w:val="28"/>
          <w:szCs w:val="28"/>
        </w:rPr>
      </w:pPr>
      <w:r w:rsidRPr="007C5DC9">
        <w:rPr>
          <w:bCs/>
          <w:sz w:val="28"/>
          <w:szCs w:val="28"/>
        </w:rPr>
        <w:t>9. Отраслевые нормы расхода искусственных кож на детали низа одной пары обуви. - Минск: ЦНИлегпром, 2000. – 12 с.</w:t>
      </w:r>
    </w:p>
    <w:p w:rsidR="00453CAD" w:rsidRPr="007C5DC9" w:rsidRDefault="00453CAD" w:rsidP="0034067E">
      <w:pPr>
        <w:widowControl w:val="0"/>
        <w:ind w:firstLine="539"/>
        <w:jc w:val="both"/>
        <w:rPr>
          <w:bCs/>
          <w:sz w:val="28"/>
          <w:szCs w:val="28"/>
        </w:rPr>
      </w:pPr>
      <w:r w:rsidRPr="007C5DC9">
        <w:rPr>
          <w:bCs/>
          <w:sz w:val="28"/>
          <w:szCs w:val="28"/>
        </w:rPr>
        <w:t>10. Адегизалов</w:t>
      </w:r>
      <w:r w:rsidR="0022734E">
        <w:rPr>
          <w:bCs/>
          <w:sz w:val="28"/>
          <w:szCs w:val="28"/>
        </w:rPr>
        <w:t>,</w:t>
      </w:r>
      <w:r w:rsidRPr="007C5DC9">
        <w:rPr>
          <w:bCs/>
          <w:sz w:val="28"/>
          <w:szCs w:val="28"/>
        </w:rPr>
        <w:t xml:space="preserve"> Л.И. Увлажнение, сушка и влажно-тепловая обработка в </w:t>
      </w:r>
      <w:r w:rsidRPr="00D63201">
        <w:rPr>
          <w:bCs/>
          <w:spacing w:val="-8"/>
          <w:sz w:val="28"/>
          <w:szCs w:val="28"/>
        </w:rPr>
        <w:t>обувном производстве. – Москва: Легкая и пищевая промышленность, 1983. – 134 с.</w:t>
      </w:r>
    </w:p>
    <w:p w:rsidR="00453CAD" w:rsidRPr="00F64608" w:rsidRDefault="00453CAD" w:rsidP="00453CAD">
      <w:pPr>
        <w:ind w:firstLine="540"/>
        <w:jc w:val="both"/>
        <w:rPr>
          <w:sz w:val="28"/>
          <w:szCs w:val="28"/>
        </w:rPr>
      </w:pPr>
      <w:r w:rsidRPr="007C5DC9">
        <w:rPr>
          <w:bCs/>
          <w:sz w:val="28"/>
          <w:szCs w:val="28"/>
        </w:rPr>
        <w:t>11. Адегизалов</w:t>
      </w:r>
      <w:r w:rsidR="0022734E">
        <w:rPr>
          <w:bCs/>
          <w:sz w:val="28"/>
          <w:szCs w:val="28"/>
        </w:rPr>
        <w:t>,</w:t>
      </w:r>
      <w:r w:rsidRPr="007C5DC9">
        <w:rPr>
          <w:bCs/>
          <w:sz w:val="28"/>
          <w:szCs w:val="28"/>
        </w:rPr>
        <w:t xml:space="preserve"> Л.И. Интенсифицированные методы сушки обуви. / Л.И. Адегизалов, А.С. Шварц. Москва: Легкая индустрия, 1974. – 136 с.</w:t>
      </w:r>
    </w:p>
    <w:p w:rsidR="00453CAD" w:rsidRPr="007C5DC9" w:rsidRDefault="00453CAD" w:rsidP="00453CAD">
      <w:pPr>
        <w:rPr>
          <w:sz w:val="28"/>
          <w:szCs w:val="28"/>
        </w:rPr>
      </w:pPr>
    </w:p>
    <w:p w:rsidR="00F64608" w:rsidRDefault="00F64608" w:rsidP="00D63201">
      <w:pPr>
        <w:pStyle w:val="Style16"/>
        <w:widowControl/>
        <w:tabs>
          <w:tab w:val="left" w:pos="-1800"/>
        </w:tabs>
        <w:ind w:firstLine="851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lastRenderedPageBreak/>
        <w:t xml:space="preserve">4.2 Организация самостоятельной работы </w:t>
      </w:r>
      <w:r w:rsidR="00D63201">
        <w:rPr>
          <w:rStyle w:val="FontStyle32"/>
          <w:sz w:val="28"/>
          <w:szCs w:val="28"/>
        </w:rPr>
        <w:t>студентов и рекомендуемые средства диагностики</w:t>
      </w:r>
    </w:p>
    <w:p w:rsidR="00F64608" w:rsidRPr="00D63201" w:rsidRDefault="00F64608" w:rsidP="00F64608">
      <w:pPr>
        <w:pStyle w:val="Style16"/>
        <w:widowControl/>
        <w:tabs>
          <w:tab w:val="left" w:pos="-1800"/>
        </w:tabs>
        <w:ind w:left="720"/>
        <w:jc w:val="both"/>
        <w:rPr>
          <w:rStyle w:val="FontStyle32"/>
          <w:sz w:val="16"/>
          <w:szCs w:val="16"/>
        </w:rPr>
      </w:pPr>
    </w:p>
    <w:p w:rsidR="00F64608" w:rsidRPr="002174F5" w:rsidRDefault="00F64608" w:rsidP="00D63201">
      <w:pPr>
        <w:pStyle w:val="Style17"/>
        <w:spacing w:line="240" w:lineRule="auto"/>
        <w:ind w:firstLine="720"/>
        <w:rPr>
          <w:sz w:val="28"/>
        </w:rPr>
      </w:pPr>
      <w:r w:rsidRPr="007413F1">
        <w:rPr>
          <w:sz w:val="28"/>
        </w:rPr>
        <w:t xml:space="preserve">Самостоятельная работа студентов организуется преподавателем  и осуществляется в виде аудиторных и внеаудиторных форм. </w:t>
      </w:r>
      <w:r w:rsidRPr="002174F5">
        <w:rPr>
          <w:sz w:val="28"/>
        </w:rPr>
        <w:t>При изучении дисциплины используются следующие формы самостоятельной работы:</w:t>
      </w:r>
    </w:p>
    <w:p w:rsidR="00F64608" w:rsidRPr="002174F5" w:rsidRDefault="00F64608" w:rsidP="00D63201">
      <w:pPr>
        <w:pStyle w:val="Style17"/>
        <w:spacing w:line="240" w:lineRule="auto"/>
        <w:ind w:firstLine="720"/>
        <w:rPr>
          <w:sz w:val="28"/>
        </w:rPr>
      </w:pPr>
      <w:r w:rsidRPr="002174F5">
        <w:rPr>
          <w:sz w:val="28"/>
        </w:rPr>
        <w:t>- контролируемая самостоятельная работа в виде решения индивидуальных задач в аудитории во время проведения лабораторных занятий под контролем преподавателя;</w:t>
      </w:r>
    </w:p>
    <w:p w:rsidR="00F64608" w:rsidRPr="002174F5" w:rsidRDefault="00F64608" w:rsidP="00D63201">
      <w:pPr>
        <w:pStyle w:val="Style17"/>
        <w:spacing w:line="240" w:lineRule="auto"/>
        <w:ind w:firstLine="720"/>
        <w:rPr>
          <w:sz w:val="28"/>
        </w:rPr>
      </w:pPr>
      <w:r w:rsidRPr="002174F5">
        <w:rPr>
          <w:sz w:val="28"/>
        </w:rPr>
        <w:t>- управляемая самостоятельная работа, в том числе в виде выполнения индивидуальных специальных научно-исследовательских заданий с консультациями преподавателя;</w:t>
      </w:r>
    </w:p>
    <w:p w:rsidR="00F64608" w:rsidRPr="002174F5" w:rsidRDefault="00F64608" w:rsidP="00F64608">
      <w:pPr>
        <w:pStyle w:val="Style17"/>
        <w:widowControl/>
        <w:spacing w:line="240" w:lineRule="auto"/>
        <w:ind w:firstLine="720"/>
        <w:rPr>
          <w:sz w:val="28"/>
        </w:rPr>
      </w:pPr>
      <w:r w:rsidRPr="002174F5">
        <w:rPr>
          <w:sz w:val="28"/>
        </w:rPr>
        <w:t>- подготовка ре</w:t>
      </w:r>
      <w:r w:rsidR="0034067E">
        <w:rPr>
          <w:sz w:val="28"/>
        </w:rPr>
        <w:t>фератов по индивидуальным темам</w:t>
      </w:r>
      <w:r w:rsidRPr="002174F5">
        <w:rPr>
          <w:sz w:val="28"/>
        </w:rPr>
        <w:t>;</w:t>
      </w:r>
    </w:p>
    <w:p w:rsidR="00F64608" w:rsidRDefault="00F64608" w:rsidP="00F64608">
      <w:pPr>
        <w:pStyle w:val="3"/>
        <w:ind w:firstLine="709"/>
        <w:rPr>
          <w:szCs w:val="28"/>
        </w:rPr>
      </w:pPr>
      <w:r w:rsidRPr="007C5DC9">
        <w:rPr>
          <w:szCs w:val="28"/>
        </w:rPr>
        <w:t>Для оценки качества самостоятельной работы студентов осуществляется контроль за ее выполнением (собеседование, коллоквиум, защита курсового проекта, тестирование, зачет, экзамен)</w:t>
      </w:r>
      <w:r w:rsidR="00CA5FE5">
        <w:rPr>
          <w:szCs w:val="28"/>
        </w:rPr>
        <w:t>,</w:t>
      </w:r>
      <w:r w:rsidR="00CA5FE5" w:rsidRPr="00CA5FE5">
        <w:rPr>
          <w:rStyle w:val="FontStyle33"/>
          <w:sz w:val="28"/>
          <w:szCs w:val="28"/>
        </w:rPr>
        <w:t xml:space="preserve"> </w:t>
      </w:r>
      <w:r w:rsidR="00CA5FE5" w:rsidRPr="0051031D">
        <w:rPr>
          <w:rStyle w:val="FontStyle33"/>
          <w:sz w:val="28"/>
          <w:szCs w:val="28"/>
        </w:rPr>
        <w:t>выступление на конференции по подготовленному реферату или по результатам законченной научно-исследовательской работы</w:t>
      </w:r>
    </w:p>
    <w:p w:rsidR="00453CAD" w:rsidRDefault="00453CAD" w:rsidP="00453CAD">
      <w:pPr>
        <w:pStyle w:val="5"/>
        <w:ind w:firstLine="567"/>
        <w:jc w:val="left"/>
        <w:rPr>
          <w:b/>
          <w:bCs/>
          <w:szCs w:val="28"/>
        </w:rPr>
      </w:pPr>
    </w:p>
    <w:p w:rsidR="00453CAD" w:rsidRPr="007C5DC9" w:rsidRDefault="00453CAD" w:rsidP="00453CAD">
      <w:pPr>
        <w:pStyle w:val="5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4.</w:t>
      </w:r>
      <w:r w:rsidR="00D63201">
        <w:rPr>
          <w:b/>
          <w:bCs/>
          <w:szCs w:val="28"/>
        </w:rPr>
        <w:t>3</w:t>
      </w:r>
      <w:r>
        <w:rPr>
          <w:b/>
          <w:bCs/>
          <w:szCs w:val="28"/>
        </w:rPr>
        <w:t xml:space="preserve"> </w:t>
      </w:r>
      <w:r w:rsidRPr="007C5DC9">
        <w:rPr>
          <w:b/>
          <w:bCs/>
          <w:szCs w:val="28"/>
        </w:rPr>
        <w:t>Примерный перечень лабораторных работ</w:t>
      </w:r>
    </w:p>
    <w:p w:rsidR="00453CAD" w:rsidRPr="00D63201" w:rsidRDefault="00453CAD" w:rsidP="00453CAD">
      <w:pPr>
        <w:rPr>
          <w:sz w:val="16"/>
          <w:szCs w:val="16"/>
        </w:rPr>
      </w:pPr>
    </w:p>
    <w:p w:rsidR="00453CAD" w:rsidRPr="007C5DC9" w:rsidRDefault="00453CAD" w:rsidP="00453CAD">
      <w:pPr>
        <w:ind w:firstLine="540"/>
        <w:jc w:val="both"/>
        <w:rPr>
          <w:sz w:val="28"/>
          <w:szCs w:val="28"/>
        </w:rPr>
      </w:pPr>
      <w:r w:rsidRPr="007C5DC9">
        <w:rPr>
          <w:sz w:val="28"/>
          <w:szCs w:val="28"/>
        </w:rPr>
        <w:t xml:space="preserve">1. Ознакомление со структурой обувных  фабрик. </w:t>
      </w:r>
    </w:p>
    <w:p w:rsidR="00453CAD" w:rsidRPr="00AC789F" w:rsidRDefault="00453CAD" w:rsidP="00453CAD">
      <w:pPr>
        <w:ind w:firstLine="540"/>
        <w:jc w:val="both"/>
        <w:rPr>
          <w:spacing w:val="-8"/>
          <w:sz w:val="28"/>
          <w:szCs w:val="28"/>
        </w:rPr>
      </w:pPr>
      <w:r w:rsidRPr="007C5DC9">
        <w:rPr>
          <w:sz w:val="28"/>
          <w:szCs w:val="28"/>
        </w:rPr>
        <w:t xml:space="preserve">2. </w:t>
      </w:r>
      <w:r w:rsidRPr="00AC789F">
        <w:rPr>
          <w:spacing w:val="-8"/>
          <w:sz w:val="28"/>
          <w:szCs w:val="28"/>
        </w:rPr>
        <w:t xml:space="preserve">Изучение организации технологического процесса </w:t>
      </w:r>
      <w:r w:rsidR="00D63201" w:rsidRPr="00AC789F">
        <w:rPr>
          <w:spacing w:val="-8"/>
          <w:sz w:val="28"/>
          <w:szCs w:val="28"/>
        </w:rPr>
        <w:t>подготовительных цехов.</w:t>
      </w:r>
    </w:p>
    <w:p w:rsidR="00453CAD" w:rsidRPr="007C5DC9" w:rsidRDefault="00C1764A" w:rsidP="00453CA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Изучение технологического процесса</w:t>
      </w:r>
      <w:r w:rsidR="00453CAD" w:rsidRPr="007C5DC9">
        <w:rPr>
          <w:sz w:val="28"/>
          <w:szCs w:val="28"/>
        </w:rPr>
        <w:t xml:space="preserve"> сборки заготовок верха обуви типовых конструкций.</w:t>
      </w:r>
    </w:p>
    <w:p w:rsidR="00453CAD" w:rsidRPr="007C5DC9" w:rsidRDefault="00C1764A" w:rsidP="00453CA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C789F">
        <w:rPr>
          <w:sz w:val="28"/>
          <w:szCs w:val="28"/>
        </w:rPr>
        <w:t>. Изучение технологического процесса</w:t>
      </w:r>
      <w:r w:rsidR="00453CAD" w:rsidRPr="007C5DC9">
        <w:rPr>
          <w:sz w:val="28"/>
          <w:szCs w:val="28"/>
        </w:rPr>
        <w:t xml:space="preserve"> сборки обуви клеевого и литьевого методов крепления.</w:t>
      </w:r>
    </w:p>
    <w:p w:rsidR="00453CAD" w:rsidRPr="007C5DC9" w:rsidRDefault="00C1764A" w:rsidP="00453CA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53CAD" w:rsidRPr="007C5DC9">
        <w:rPr>
          <w:sz w:val="28"/>
          <w:szCs w:val="28"/>
        </w:rPr>
        <w:t>. Вычисление расчетного и фактического процента использования пло</w:t>
      </w:r>
      <w:r w:rsidR="0034067E">
        <w:rPr>
          <w:sz w:val="28"/>
          <w:szCs w:val="28"/>
        </w:rPr>
        <w:t>щади кож для верха,</w:t>
      </w:r>
      <w:r>
        <w:rPr>
          <w:sz w:val="28"/>
          <w:szCs w:val="28"/>
        </w:rPr>
        <w:t xml:space="preserve"> низа </w:t>
      </w:r>
      <w:r w:rsidR="00453CAD" w:rsidRPr="007C5DC9">
        <w:rPr>
          <w:sz w:val="28"/>
          <w:szCs w:val="28"/>
        </w:rPr>
        <w:t>обуви</w:t>
      </w:r>
      <w:r w:rsidR="0034067E">
        <w:rPr>
          <w:sz w:val="28"/>
          <w:szCs w:val="28"/>
        </w:rPr>
        <w:t xml:space="preserve"> и </w:t>
      </w:r>
      <w:r w:rsidR="0034067E" w:rsidRPr="007C5DC9">
        <w:rPr>
          <w:sz w:val="28"/>
          <w:szCs w:val="28"/>
        </w:rPr>
        <w:t>многослойных настилов</w:t>
      </w:r>
      <w:r w:rsidR="00453CAD" w:rsidRPr="007C5DC9">
        <w:rPr>
          <w:sz w:val="28"/>
          <w:szCs w:val="28"/>
        </w:rPr>
        <w:t>.</w:t>
      </w:r>
    </w:p>
    <w:p w:rsidR="00453CAD" w:rsidRPr="007C5DC9" w:rsidRDefault="0034067E" w:rsidP="00D63201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53CAD" w:rsidRPr="007C5DC9">
        <w:rPr>
          <w:sz w:val="28"/>
          <w:szCs w:val="28"/>
        </w:rPr>
        <w:t>. Расчет потребности основных обувных материалов.</w:t>
      </w:r>
    </w:p>
    <w:p w:rsidR="00453CAD" w:rsidRPr="007C5DC9" w:rsidRDefault="0034067E" w:rsidP="00D63201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53CAD" w:rsidRPr="007C5DC9">
        <w:rPr>
          <w:sz w:val="28"/>
          <w:szCs w:val="28"/>
        </w:rPr>
        <w:t>. Установление пригодности материала для формования при помощи клещей (одноосное растяжение).</w:t>
      </w:r>
    </w:p>
    <w:p w:rsidR="00453CAD" w:rsidRPr="007C5DC9" w:rsidRDefault="0034067E" w:rsidP="00D63201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53CAD" w:rsidRPr="007C5DC9">
        <w:rPr>
          <w:sz w:val="28"/>
          <w:szCs w:val="28"/>
        </w:rPr>
        <w:t>. Установление формовочных свойств систем ма</w:t>
      </w:r>
      <w:r w:rsidR="00C1764A">
        <w:rPr>
          <w:sz w:val="28"/>
          <w:szCs w:val="28"/>
        </w:rPr>
        <w:t xml:space="preserve">териалов </w:t>
      </w:r>
      <w:r w:rsidR="00453CAD" w:rsidRPr="007C5DC9">
        <w:rPr>
          <w:sz w:val="28"/>
          <w:szCs w:val="28"/>
        </w:rPr>
        <w:t>по свойствам материалов, входящих в систему.</w:t>
      </w:r>
    </w:p>
    <w:p w:rsidR="00453CAD" w:rsidRPr="007C5DC9" w:rsidRDefault="0034067E" w:rsidP="00453CA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53CAD" w:rsidRPr="007C5DC9">
        <w:rPr>
          <w:sz w:val="28"/>
          <w:szCs w:val="28"/>
        </w:rPr>
        <w:t>. Изучение влияния технологических факторов на качество формования обувных деталей сжатием в пресс-формах.</w:t>
      </w:r>
    </w:p>
    <w:p w:rsidR="00453CAD" w:rsidRPr="007C5DC9" w:rsidRDefault="00453CAD" w:rsidP="0034067E">
      <w:pPr>
        <w:ind w:firstLine="540"/>
        <w:jc w:val="both"/>
        <w:rPr>
          <w:sz w:val="28"/>
          <w:szCs w:val="28"/>
        </w:rPr>
      </w:pPr>
      <w:r w:rsidRPr="007C5DC9">
        <w:rPr>
          <w:sz w:val="28"/>
          <w:szCs w:val="28"/>
        </w:rPr>
        <w:t>1</w:t>
      </w:r>
      <w:r w:rsidR="0034067E">
        <w:rPr>
          <w:sz w:val="28"/>
          <w:szCs w:val="28"/>
        </w:rPr>
        <w:t>0</w:t>
      </w:r>
      <w:r w:rsidRPr="007C5DC9">
        <w:rPr>
          <w:sz w:val="28"/>
          <w:szCs w:val="28"/>
        </w:rPr>
        <w:t xml:space="preserve">. Изучение влияния </w:t>
      </w:r>
      <w:r w:rsidR="0034067E">
        <w:rPr>
          <w:sz w:val="28"/>
          <w:szCs w:val="28"/>
        </w:rPr>
        <w:t>гигротермических воздействий на физико-механические свойства обувных материалов.</w:t>
      </w:r>
    </w:p>
    <w:p w:rsidR="006752B8" w:rsidRDefault="006752B8" w:rsidP="006752B8">
      <w:pPr>
        <w:widowControl w:val="0"/>
        <w:tabs>
          <w:tab w:val="left" w:pos="360"/>
        </w:tabs>
        <w:ind w:firstLine="709"/>
        <w:jc w:val="both"/>
        <w:rPr>
          <w:sz w:val="28"/>
          <w:szCs w:val="28"/>
        </w:rPr>
      </w:pPr>
    </w:p>
    <w:p w:rsidR="00F64608" w:rsidRDefault="00F64608" w:rsidP="00F64608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D6320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Прим</w:t>
      </w:r>
      <w:r w:rsidR="0034067E">
        <w:rPr>
          <w:b/>
          <w:sz w:val="28"/>
          <w:szCs w:val="28"/>
        </w:rPr>
        <w:t>ерная тематика курсового проектирования</w:t>
      </w:r>
    </w:p>
    <w:p w:rsidR="00F64608" w:rsidRPr="00D63201" w:rsidRDefault="00F64608" w:rsidP="00F64608">
      <w:pPr>
        <w:jc w:val="both"/>
        <w:rPr>
          <w:b/>
          <w:sz w:val="16"/>
          <w:szCs w:val="16"/>
        </w:rPr>
      </w:pPr>
    </w:p>
    <w:p w:rsidR="00F64608" w:rsidRDefault="00F64608" w:rsidP="00F64608">
      <w:pPr>
        <w:numPr>
          <w:ilvl w:val="0"/>
          <w:numId w:val="8"/>
        </w:numPr>
        <w:tabs>
          <w:tab w:val="clear" w:pos="75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 раскройного цеха мощность 1,5 миллионов пар в год.</w:t>
      </w:r>
    </w:p>
    <w:p w:rsidR="00F64608" w:rsidRDefault="00F64608" w:rsidP="00F64608">
      <w:pPr>
        <w:numPr>
          <w:ilvl w:val="0"/>
          <w:numId w:val="8"/>
        </w:numPr>
        <w:tabs>
          <w:tab w:val="clear" w:pos="750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 вырубочного цеха мощностью 1 миллион пар в год.</w:t>
      </w:r>
    </w:p>
    <w:p w:rsidR="00F64608" w:rsidRDefault="00F64608" w:rsidP="00F64608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Объем пояснительной записки курсового проекта – 40–50 страниц, графической части – 1 лист формата А1.</w:t>
      </w:r>
    </w:p>
    <w:p w:rsidR="006752B8" w:rsidRDefault="006752B8" w:rsidP="006752B8">
      <w:pPr>
        <w:tabs>
          <w:tab w:val="left" w:pos="1777"/>
          <w:tab w:val="center" w:pos="4762"/>
        </w:tabs>
        <w:rPr>
          <w:b/>
          <w:sz w:val="28"/>
          <w:szCs w:val="28"/>
        </w:rPr>
      </w:pPr>
    </w:p>
    <w:sectPr w:rsidR="006752B8" w:rsidSect="007C4069">
      <w:headerReference w:type="default" r:id="rId8"/>
      <w:footerReference w:type="default" r:id="rId9"/>
      <w:pgSz w:w="11906" w:h="16838"/>
      <w:pgMar w:top="1134" w:right="680" w:bottom="1134" w:left="1701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EBD" w:rsidRDefault="008C2EBD" w:rsidP="007C4069">
      <w:r>
        <w:separator/>
      </w:r>
    </w:p>
  </w:endnote>
  <w:endnote w:type="continuationSeparator" w:id="1">
    <w:p w:rsidR="008C2EBD" w:rsidRDefault="008C2EBD" w:rsidP="007C4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B6F" w:rsidRDefault="000A1B6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EBD" w:rsidRDefault="008C2EBD" w:rsidP="007C4069">
      <w:r>
        <w:separator/>
      </w:r>
    </w:p>
  </w:footnote>
  <w:footnote w:type="continuationSeparator" w:id="1">
    <w:p w:rsidR="008C2EBD" w:rsidRDefault="008C2EBD" w:rsidP="007C40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4832513"/>
      <w:docPartObj>
        <w:docPartGallery w:val="Page Numbers (Top of Page)"/>
        <w:docPartUnique/>
      </w:docPartObj>
    </w:sdtPr>
    <w:sdtContent>
      <w:p w:rsidR="000A1B6F" w:rsidRDefault="004F0EF4">
        <w:pPr>
          <w:pStyle w:val="a3"/>
          <w:jc w:val="center"/>
        </w:pPr>
        <w:fldSimple w:instr="PAGE   \* MERGEFORMAT">
          <w:r w:rsidR="002B545C">
            <w:rPr>
              <w:noProof/>
            </w:rPr>
            <w:t>8</w:t>
          </w:r>
        </w:fldSimple>
      </w:p>
    </w:sdtContent>
  </w:sdt>
  <w:p w:rsidR="000A1B6F" w:rsidRDefault="000A1B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910CF4E"/>
    <w:lvl w:ilvl="0">
      <w:numFmt w:val="decimal"/>
      <w:lvlText w:val="*"/>
      <w:lvlJc w:val="left"/>
    </w:lvl>
  </w:abstractNum>
  <w:abstractNum w:abstractNumId="1">
    <w:nsid w:val="0DCF5DA5"/>
    <w:multiLevelType w:val="hybridMultilevel"/>
    <w:tmpl w:val="35EABC9E"/>
    <w:lvl w:ilvl="0" w:tplc="A7AA95E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C04524"/>
    <w:multiLevelType w:val="multilevel"/>
    <w:tmpl w:val="6AF80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FE6A81"/>
    <w:multiLevelType w:val="multilevel"/>
    <w:tmpl w:val="36280010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5A215E47"/>
    <w:multiLevelType w:val="multilevel"/>
    <w:tmpl w:val="1B04C4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5AC753D8"/>
    <w:multiLevelType w:val="singleLevel"/>
    <w:tmpl w:val="B08EA578"/>
    <w:lvl w:ilvl="0">
      <w:start w:val="1"/>
      <w:numFmt w:val="decimal"/>
      <w:lvlText w:val="%1"/>
      <w:legacy w:legacy="1" w:legacySpace="0" w:legacyIndent="148"/>
      <w:lvlJc w:val="left"/>
      <w:rPr>
        <w:rFonts w:ascii="Times New Roman" w:hAnsi="Times New Roman" w:hint="default"/>
      </w:rPr>
    </w:lvl>
  </w:abstractNum>
  <w:abstractNum w:abstractNumId="7">
    <w:nsid w:val="62355FAB"/>
    <w:multiLevelType w:val="multilevel"/>
    <w:tmpl w:val="36280010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7C4069"/>
    <w:rsid w:val="000028AA"/>
    <w:rsid w:val="000061A4"/>
    <w:rsid w:val="0003395C"/>
    <w:rsid w:val="000407F6"/>
    <w:rsid w:val="000A1B6F"/>
    <w:rsid w:val="000A6888"/>
    <w:rsid w:val="000C1927"/>
    <w:rsid w:val="000F7CCC"/>
    <w:rsid w:val="001111FA"/>
    <w:rsid w:val="00126565"/>
    <w:rsid w:val="001348F8"/>
    <w:rsid w:val="00174267"/>
    <w:rsid w:val="001C783B"/>
    <w:rsid w:val="001D649F"/>
    <w:rsid w:val="002174F5"/>
    <w:rsid w:val="0022734E"/>
    <w:rsid w:val="00236058"/>
    <w:rsid w:val="00253536"/>
    <w:rsid w:val="0029580D"/>
    <w:rsid w:val="002B545C"/>
    <w:rsid w:val="002F3E31"/>
    <w:rsid w:val="00313FC2"/>
    <w:rsid w:val="0034067E"/>
    <w:rsid w:val="00344D9D"/>
    <w:rsid w:val="00365709"/>
    <w:rsid w:val="003B29E3"/>
    <w:rsid w:val="003C02A2"/>
    <w:rsid w:val="003F24BE"/>
    <w:rsid w:val="0041769E"/>
    <w:rsid w:val="00421707"/>
    <w:rsid w:val="00433B31"/>
    <w:rsid w:val="00442A61"/>
    <w:rsid w:val="00453CAD"/>
    <w:rsid w:val="00474D0F"/>
    <w:rsid w:val="004964EA"/>
    <w:rsid w:val="004D3C1F"/>
    <w:rsid w:val="004E1A92"/>
    <w:rsid w:val="004F0EF4"/>
    <w:rsid w:val="00500FFD"/>
    <w:rsid w:val="00516C3D"/>
    <w:rsid w:val="00560AA0"/>
    <w:rsid w:val="0056674E"/>
    <w:rsid w:val="00574924"/>
    <w:rsid w:val="005B1AD5"/>
    <w:rsid w:val="005D24B4"/>
    <w:rsid w:val="005D7955"/>
    <w:rsid w:val="00623EB8"/>
    <w:rsid w:val="006752B8"/>
    <w:rsid w:val="00684F7A"/>
    <w:rsid w:val="0068654D"/>
    <w:rsid w:val="006D3504"/>
    <w:rsid w:val="006E2C07"/>
    <w:rsid w:val="0071185F"/>
    <w:rsid w:val="007413F1"/>
    <w:rsid w:val="007847E9"/>
    <w:rsid w:val="007A305E"/>
    <w:rsid w:val="007C4069"/>
    <w:rsid w:val="007C5DC9"/>
    <w:rsid w:val="007F7D85"/>
    <w:rsid w:val="00815FEB"/>
    <w:rsid w:val="0086641A"/>
    <w:rsid w:val="00877503"/>
    <w:rsid w:val="00883644"/>
    <w:rsid w:val="008A2EA9"/>
    <w:rsid w:val="008C2EBD"/>
    <w:rsid w:val="008C7D19"/>
    <w:rsid w:val="008F4C61"/>
    <w:rsid w:val="00910E8C"/>
    <w:rsid w:val="00924B3D"/>
    <w:rsid w:val="0094408F"/>
    <w:rsid w:val="00945E18"/>
    <w:rsid w:val="00952FA1"/>
    <w:rsid w:val="00981381"/>
    <w:rsid w:val="009A7605"/>
    <w:rsid w:val="009E7E35"/>
    <w:rsid w:val="009F1BF8"/>
    <w:rsid w:val="00A00EE4"/>
    <w:rsid w:val="00A10DB5"/>
    <w:rsid w:val="00A129F5"/>
    <w:rsid w:val="00A20E11"/>
    <w:rsid w:val="00A570F4"/>
    <w:rsid w:val="00AC789F"/>
    <w:rsid w:val="00AE0599"/>
    <w:rsid w:val="00AE3F04"/>
    <w:rsid w:val="00AF3C1B"/>
    <w:rsid w:val="00B320FB"/>
    <w:rsid w:val="00B50CA1"/>
    <w:rsid w:val="00B80C51"/>
    <w:rsid w:val="00B96966"/>
    <w:rsid w:val="00BA6DC8"/>
    <w:rsid w:val="00BB1E71"/>
    <w:rsid w:val="00BC4804"/>
    <w:rsid w:val="00BE44ED"/>
    <w:rsid w:val="00C1764A"/>
    <w:rsid w:val="00C367C1"/>
    <w:rsid w:val="00C474EB"/>
    <w:rsid w:val="00CA1F7E"/>
    <w:rsid w:val="00CA5FE5"/>
    <w:rsid w:val="00CB1CD2"/>
    <w:rsid w:val="00CC5E23"/>
    <w:rsid w:val="00CF5E8E"/>
    <w:rsid w:val="00D279B5"/>
    <w:rsid w:val="00D33D2F"/>
    <w:rsid w:val="00D56144"/>
    <w:rsid w:val="00D60986"/>
    <w:rsid w:val="00D63201"/>
    <w:rsid w:val="00D706D4"/>
    <w:rsid w:val="00D92598"/>
    <w:rsid w:val="00DA15F5"/>
    <w:rsid w:val="00DA70C8"/>
    <w:rsid w:val="00DB03D0"/>
    <w:rsid w:val="00DD0566"/>
    <w:rsid w:val="00DD0D8F"/>
    <w:rsid w:val="00DF2204"/>
    <w:rsid w:val="00DF3B27"/>
    <w:rsid w:val="00DF79BE"/>
    <w:rsid w:val="00E53F3F"/>
    <w:rsid w:val="00E81213"/>
    <w:rsid w:val="00F64608"/>
    <w:rsid w:val="00F70C1F"/>
    <w:rsid w:val="00F97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22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7C406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C4069"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link w:val="70"/>
    <w:qFormat/>
    <w:rsid w:val="007C4069"/>
    <w:pPr>
      <w:keepNext/>
      <w:ind w:firstLine="851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7C4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06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C4069"/>
  </w:style>
  <w:style w:type="paragraph" w:styleId="a5">
    <w:name w:val="footer"/>
    <w:basedOn w:val="a"/>
    <w:link w:val="a6"/>
    <w:uiPriority w:val="99"/>
    <w:unhideWhenUsed/>
    <w:rsid w:val="007C406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C4069"/>
  </w:style>
  <w:style w:type="character" w:customStyle="1" w:styleId="40">
    <w:name w:val="Заголовок 4 Знак"/>
    <w:basedOn w:val="a0"/>
    <w:link w:val="4"/>
    <w:rsid w:val="007C406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C40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C40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C40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">
    <w:name w:val="Body Text Indent 2"/>
    <w:basedOn w:val="a"/>
    <w:link w:val="20"/>
    <w:rsid w:val="007C4069"/>
    <w:pPr>
      <w:ind w:firstLine="851"/>
      <w:jc w:val="both"/>
    </w:pPr>
    <w:rPr>
      <w:b/>
      <w:sz w:val="28"/>
    </w:rPr>
  </w:style>
  <w:style w:type="character" w:customStyle="1" w:styleId="20">
    <w:name w:val="Основной текст с отступом 2 Знак"/>
    <w:basedOn w:val="a0"/>
    <w:link w:val="2"/>
    <w:rsid w:val="007C40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rsid w:val="007C4069"/>
    <w:pPr>
      <w:ind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7C40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7C4069"/>
    <w:pPr>
      <w:spacing w:after="120"/>
    </w:pPr>
  </w:style>
  <w:style w:type="character" w:customStyle="1" w:styleId="a8">
    <w:name w:val="Основной текст Знак"/>
    <w:basedOn w:val="a0"/>
    <w:link w:val="a7"/>
    <w:rsid w:val="007C40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7C406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C40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7C406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56674E"/>
    <w:rPr>
      <w:rFonts w:ascii="Times New Roman" w:hAnsi="Times New Roman" w:cs="Times New Roman"/>
      <w:sz w:val="18"/>
      <w:szCs w:val="18"/>
    </w:rPr>
  </w:style>
  <w:style w:type="paragraph" w:customStyle="1" w:styleId="Style16">
    <w:name w:val="Style16"/>
    <w:basedOn w:val="a"/>
    <w:rsid w:val="0056674E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32">
    <w:name w:val="Font Style32"/>
    <w:rsid w:val="0056674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5">
    <w:name w:val="Style25"/>
    <w:basedOn w:val="a"/>
    <w:rsid w:val="0056674E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35">
    <w:name w:val="Font Style35"/>
    <w:rsid w:val="0056674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3">
    <w:name w:val="Style23"/>
    <w:basedOn w:val="a"/>
    <w:rsid w:val="0056674E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26">
    <w:name w:val="Style26"/>
    <w:basedOn w:val="a"/>
    <w:rsid w:val="0056674E"/>
    <w:pPr>
      <w:widowControl w:val="0"/>
      <w:autoSpaceDE w:val="0"/>
      <w:autoSpaceDN w:val="0"/>
      <w:adjustRightInd w:val="0"/>
    </w:pPr>
    <w:rPr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265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6565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3F24B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B50CA1"/>
    <w:pPr>
      <w:spacing w:before="100" w:beforeAutospacing="1" w:after="100" w:afterAutospacing="1"/>
    </w:pPr>
    <w:rPr>
      <w:sz w:val="24"/>
      <w:szCs w:val="24"/>
    </w:rPr>
  </w:style>
  <w:style w:type="paragraph" w:customStyle="1" w:styleId="Style17">
    <w:name w:val="Style17"/>
    <w:basedOn w:val="a"/>
    <w:rsid w:val="00AF3C1B"/>
    <w:pPr>
      <w:widowControl w:val="0"/>
      <w:autoSpaceDE w:val="0"/>
      <w:autoSpaceDN w:val="0"/>
      <w:adjustRightInd w:val="0"/>
      <w:spacing w:line="226" w:lineRule="exact"/>
      <w:ind w:firstLine="403"/>
      <w:jc w:val="both"/>
    </w:pPr>
    <w:rPr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F3C1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F3C1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E3F04"/>
    <w:pPr>
      <w:ind w:left="720"/>
      <w:contextualSpacing/>
    </w:pPr>
  </w:style>
  <w:style w:type="paragraph" w:styleId="ae">
    <w:name w:val="Plain Text"/>
    <w:basedOn w:val="a"/>
    <w:link w:val="af"/>
    <w:rsid w:val="00AE3F04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AE3F0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5">
    <w:name w:val="Style15"/>
    <w:basedOn w:val="a"/>
    <w:rsid w:val="00AE3F04"/>
    <w:pPr>
      <w:widowControl w:val="0"/>
      <w:autoSpaceDE w:val="0"/>
      <w:autoSpaceDN w:val="0"/>
      <w:adjustRightInd w:val="0"/>
      <w:spacing w:line="229" w:lineRule="exact"/>
      <w:ind w:firstLine="382"/>
      <w:jc w:val="both"/>
    </w:pPr>
    <w:rPr>
      <w:szCs w:val="24"/>
    </w:rPr>
  </w:style>
  <w:style w:type="paragraph" w:customStyle="1" w:styleId="Style8">
    <w:name w:val="Style8"/>
    <w:basedOn w:val="a"/>
    <w:rsid w:val="001C783B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10">
    <w:name w:val="Заголовок 1 Знак"/>
    <w:basedOn w:val="a0"/>
    <w:link w:val="1"/>
    <w:uiPriority w:val="9"/>
    <w:rsid w:val="00DF2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C406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C4069"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link w:val="70"/>
    <w:qFormat/>
    <w:rsid w:val="007C4069"/>
    <w:pPr>
      <w:keepNext/>
      <w:ind w:firstLine="851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7C4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06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C4069"/>
  </w:style>
  <w:style w:type="paragraph" w:styleId="a5">
    <w:name w:val="footer"/>
    <w:basedOn w:val="a"/>
    <w:link w:val="a6"/>
    <w:uiPriority w:val="99"/>
    <w:unhideWhenUsed/>
    <w:rsid w:val="007C406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C4069"/>
  </w:style>
  <w:style w:type="character" w:customStyle="1" w:styleId="40">
    <w:name w:val="Заголовок 4 Знак"/>
    <w:basedOn w:val="a0"/>
    <w:link w:val="4"/>
    <w:rsid w:val="007C406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C40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C40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C40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">
    <w:name w:val="Body Text Indent 2"/>
    <w:basedOn w:val="a"/>
    <w:link w:val="20"/>
    <w:rsid w:val="007C4069"/>
    <w:pPr>
      <w:ind w:firstLine="851"/>
      <w:jc w:val="both"/>
    </w:pPr>
    <w:rPr>
      <w:b/>
      <w:sz w:val="28"/>
    </w:rPr>
  </w:style>
  <w:style w:type="character" w:customStyle="1" w:styleId="20">
    <w:name w:val="Основной текст с отступом 2 Знак"/>
    <w:basedOn w:val="a0"/>
    <w:link w:val="2"/>
    <w:rsid w:val="007C40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rsid w:val="007C4069"/>
    <w:pPr>
      <w:ind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7C40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7C4069"/>
    <w:pPr>
      <w:spacing w:after="120"/>
    </w:pPr>
  </w:style>
  <w:style w:type="character" w:customStyle="1" w:styleId="a8">
    <w:name w:val="Основной текст Знак"/>
    <w:basedOn w:val="a0"/>
    <w:link w:val="a7"/>
    <w:rsid w:val="007C40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7C406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C40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7C406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F24F0-5FA4-4347-8E5F-7C442E60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1</Pages>
  <Words>4443</Words>
  <Characters>25330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Admin</cp:lastModifiedBy>
  <cp:revision>38</cp:revision>
  <cp:lastPrinted>2015-01-05T11:03:00Z</cp:lastPrinted>
  <dcterms:created xsi:type="dcterms:W3CDTF">2014-03-13T16:57:00Z</dcterms:created>
  <dcterms:modified xsi:type="dcterms:W3CDTF">2015-01-05T11:05:00Z</dcterms:modified>
</cp:coreProperties>
</file>